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1E2" w:rsidRDefault="00D2568C">
      <w:pPr>
        <w:ind w:left="360" w:firstLine="284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ДОГОВОР на оказание услуг №__________</w:t>
      </w:r>
    </w:p>
    <w:p w:rsidR="002B11E2" w:rsidRDefault="002B11E2">
      <w:pPr>
        <w:jc w:val="both"/>
        <w:rPr>
          <w:sz w:val="24"/>
          <w:szCs w:val="24"/>
        </w:rPr>
      </w:pPr>
    </w:p>
    <w:tbl>
      <w:tblPr>
        <w:tblW w:w="9639" w:type="dxa"/>
        <w:tblLook w:val="0000" w:firstRow="0" w:lastRow="0" w:firstColumn="0" w:lastColumn="0" w:noHBand="0" w:noVBand="0"/>
      </w:tblPr>
      <w:tblGrid>
        <w:gridCol w:w="4831"/>
        <w:gridCol w:w="4808"/>
      </w:tblGrid>
      <w:tr w:rsidR="002B11E2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:rsidR="002B11E2" w:rsidRDefault="00D2568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</w:t>
            </w:r>
          </w:p>
        </w:tc>
        <w:tc>
          <w:tcPr>
            <w:tcW w:w="4808" w:type="dxa"/>
            <w:tcBorders>
              <w:top w:val="nil"/>
              <w:left w:val="nil"/>
              <w:bottom w:val="nil"/>
              <w:right w:val="nil"/>
            </w:tcBorders>
          </w:tcPr>
          <w:p w:rsidR="002B11E2" w:rsidRDefault="0074514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"</w:t>
            </w:r>
            <w:r w:rsidR="00D2568C">
              <w:rPr>
                <w:sz w:val="24"/>
                <w:szCs w:val="24"/>
              </w:rPr>
              <w:t>___</w:t>
            </w:r>
            <w:r>
              <w:rPr>
                <w:sz w:val="24"/>
                <w:szCs w:val="24"/>
              </w:rPr>
              <w:t>"</w:t>
            </w:r>
            <w:r w:rsidR="00D2568C">
              <w:rPr>
                <w:sz w:val="24"/>
                <w:szCs w:val="24"/>
              </w:rPr>
              <w:t xml:space="preserve"> __________ 20__ г.</w:t>
            </w:r>
          </w:p>
        </w:tc>
      </w:tr>
    </w:tbl>
    <w:p w:rsidR="002B11E2" w:rsidRDefault="002B11E2">
      <w:pPr>
        <w:jc w:val="both"/>
        <w:rPr>
          <w:sz w:val="24"/>
          <w:szCs w:val="24"/>
        </w:rPr>
      </w:pPr>
    </w:p>
    <w:p w:rsidR="0030292A" w:rsidRDefault="00BE0666" w:rsidP="0030292A">
      <w:pPr>
        <w:pStyle w:val="20"/>
        <w:ind w:firstLine="709"/>
        <w:rPr>
          <w:color w:val="auto"/>
        </w:rPr>
      </w:pPr>
      <w:r>
        <w:rPr>
          <w:color w:val="auto"/>
        </w:rPr>
        <w:t>А</w:t>
      </w:r>
      <w:r w:rsidRPr="00BE0666">
        <w:rPr>
          <w:color w:val="auto"/>
        </w:rPr>
        <w:t>кционерное общество «Всероссийский дважды ордена Трудового Красного Знамени Теплотехнический научно-исследовательский институт» (АО «ВТИ)</w:t>
      </w:r>
      <w:r w:rsidR="0030292A">
        <w:rPr>
          <w:color w:val="auto"/>
        </w:rPr>
        <w:t xml:space="preserve">, именуемое в дальнейшем </w:t>
      </w:r>
      <w:r>
        <w:rPr>
          <w:color w:val="auto"/>
        </w:rPr>
        <w:t>«</w:t>
      </w:r>
      <w:r w:rsidR="0030292A">
        <w:rPr>
          <w:color w:val="auto"/>
        </w:rPr>
        <w:t>Пользователь</w:t>
      </w:r>
      <w:r>
        <w:rPr>
          <w:color w:val="auto"/>
        </w:rPr>
        <w:t>»</w:t>
      </w:r>
      <w:r w:rsidR="0030292A">
        <w:rPr>
          <w:color w:val="auto"/>
        </w:rPr>
        <w:t xml:space="preserve">, в лице </w:t>
      </w:r>
      <w:r>
        <w:rPr>
          <w:color w:val="auto"/>
        </w:rPr>
        <w:t>Г</w:t>
      </w:r>
      <w:r>
        <w:rPr>
          <w:spacing w:val="-4"/>
        </w:rPr>
        <w:t xml:space="preserve">енерального директора </w:t>
      </w:r>
      <w:r w:rsidRPr="00BE0666">
        <w:rPr>
          <w:spacing w:val="-4"/>
        </w:rPr>
        <w:t>Болтенков</w:t>
      </w:r>
      <w:r>
        <w:rPr>
          <w:spacing w:val="-4"/>
        </w:rPr>
        <w:t>а</w:t>
      </w:r>
      <w:r w:rsidRPr="00BE0666">
        <w:rPr>
          <w:spacing w:val="-4"/>
        </w:rPr>
        <w:t xml:space="preserve"> Иван</w:t>
      </w:r>
      <w:r>
        <w:rPr>
          <w:spacing w:val="-4"/>
        </w:rPr>
        <w:t>а</w:t>
      </w:r>
      <w:r w:rsidRPr="00BE0666">
        <w:rPr>
          <w:spacing w:val="-4"/>
        </w:rPr>
        <w:t xml:space="preserve"> Александрович</w:t>
      </w:r>
      <w:r>
        <w:rPr>
          <w:spacing w:val="-4"/>
        </w:rPr>
        <w:t>а</w:t>
      </w:r>
      <w:r w:rsidR="0030292A">
        <w:rPr>
          <w:color w:val="auto"/>
        </w:rPr>
        <w:t xml:space="preserve">, действующего на основании </w:t>
      </w:r>
      <w:r>
        <w:rPr>
          <w:color w:val="auto"/>
        </w:rPr>
        <w:t>Устава</w:t>
      </w:r>
      <w:r w:rsidR="0030292A">
        <w:rPr>
          <w:color w:val="auto"/>
        </w:rPr>
        <w:t xml:space="preserve">, с одной стороны, и </w:t>
      </w:r>
      <w:r>
        <w:t>_____________________</w:t>
      </w:r>
      <w:r w:rsidR="0030292A" w:rsidRPr="00DB4279">
        <w:t>,</w:t>
      </w:r>
      <w:r w:rsidR="0030292A">
        <w:t xml:space="preserve"> именуемое в дальнейшем </w:t>
      </w:r>
      <w:r>
        <w:t>«</w:t>
      </w:r>
      <w:r w:rsidR="0030292A">
        <w:t>Исполнитель</w:t>
      </w:r>
      <w:r>
        <w:t>»</w:t>
      </w:r>
      <w:r w:rsidR="0030292A">
        <w:t xml:space="preserve">, в лице </w:t>
      </w:r>
      <w:r>
        <w:t>________________</w:t>
      </w:r>
      <w:r w:rsidR="0030292A">
        <w:t xml:space="preserve">, действующей на основании </w:t>
      </w:r>
      <w:r>
        <w:t>________</w:t>
      </w:r>
      <w:r w:rsidR="0030292A">
        <w:t xml:space="preserve">, с другой стороны, вместе именуемые </w:t>
      </w:r>
      <w:r>
        <w:t>«</w:t>
      </w:r>
      <w:r w:rsidR="0030292A">
        <w:t>Стороны</w:t>
      </w:r>
      <w:r>
        <w:t>»</w:t>
      </w:r>
      <w:r w:rsidR="0030292A">
        <w:t xml:space="preserve">, </w:t>
      </w:r>
      <w:r w:rsidR="0030292A">
        <w:rPr>
          <w:color w:val="auto"/>
        </w:rPr>
        <w:t>заключили настоящий Договор о нижеследующем:</w:t>
      </w:r>
    </w:p>
    <w:p w:rsidR="002B11E2" w:rsidRDefault="002B11E2">
      <w:pPr>
        <w:jc w:val="both"/>
        <w:rPr>
          <w:sz w:val="24"/>
          <w:szCs w:val="24"/>
        </w:rPr>
      </w:pPr>
    </w:p>
    <w:p w:rsidR="002B11E2" w:rsidRDefault="00D2568C">
      <w:pPr>
        <w:ind w:left="360" w:firstLine="284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Общие положения</w:t>
      </w:r>
    </w:p>
    <w:p w:rsidR="002B11E2" w:rsidRPr="00BE0666" w:rsidRDefault="00D2568C" w:rsidP="00EF7973">
      <w:pPr>
        <w:pStyle w:val="a8"/>
        <w:ind w:firstLine="709"/>
        <w:jc w:val="both"/>
      </w:pPr>
      <w:r w:rsidRPr="00BE0666">
        <w:t xml:space="preserve">Исполнитель, действующий на основании договоров с Акционерным обществом </w:t>
      </w:r>
      <w:r w:rsidR="008A1F21">
        <w:t>«</w:t>
      </w:r>
      <w:r w:rsidRPr="00BE0666">
        <w:t xml:space="preserve">Информационная компания </w:t>
      </w:r>
      <w:r w:rsidR="008A1F21">
        <w:t>«</w:t>
      </w:r>
      <w:r w:rsidRPr="00BE0666">
        <w:t>Кодекс</w:t>
      </w:r>
      <w:r w:rsidR="008A1F21">
        <w:t>»</w:t>
      </w:r>
      <w:r w:rsidRPr="00BE0666">
        <w:t xml:space="preserve"> (далее – АО </w:t>
      </w:r>
      <w:r w:rsidR="008A1F21">
        <w:t>«</w:t>
      </w:r>
      <w:r w:rsidRPr="00BE0666">
        <w:t>Кодекс</w:t>
      </w:r>
      <w:r w:rsidR="008A1F21">
        <w:t>»</w:t>
      </w:r>
      <w:r w:rsidRPr="00BE0666">
        <w:t xml:space="preserve">, Правообладатель), являющимся разработчиком и правообладателем программ для ЭВМ и баз данных, составляющих информационно-справочные системы </w:t>
      </w:r>
      <w:r w:rsidR="008A1F21">
        <w:t>«</w:t>
      </w:r>
      <w:r w:rsidRPr="00BE0666">
        <w:t>Кодекс</w:t>
      </w:r>
      <w:r w:rsidR="008A1F21">
        <w:t>»</w:t>
      </w:r>
      <w:r w:rsidRPr="00BE0666">
        <w:t xml:space="preserve"> </w:t>
      </w:r>
      <w:bookmarkStart w:id="0" w:name="_Hlk59202426"/>
      <w:bookmarkEnd w:id="0"/>
      <w:r w:rsidRPr="00BE0666">
        <w:t>(регистрационный номер 31 от 20.02.2016 г. в едином реестре российских программ для ЭВМ и баз данных (https://reestr.digital.gov.ru/)), и</w:t>
      </w:r>
      <w:r w:rsidR="00745A01" w:rsidRPr="00BE0666">
        <w:t> </w:t>
      </w:r>
      <w:r w:rsidR="008A1F21">
        <w:t>«</w:t>
      </w:r>
      <w:proofErr w:type="spellStart"/>
      <w:r w:rsidRPr="00BE0666">
        <w:t>Техэксперт</w:t>
      </w:r>
      <w:proofErr w:type="spellEnd"/>
      <w:r w:rsidR="008A1F21">
        <w:t>»</w:t>
      </w:r>
      <w:r w:rsidRPr="00BE0666">
        <w:t xml:space="preserve"> (регистрационный номер 119 от 18.03.2016 г. в едином реестре российских программ для ЭВМ и баз данных (https://reestr.digital.gov.ru/)), далее – </w:t>
      </w:r>
      <w:r w:rsidR="008A1F21">
        <w:t>«</w:t>
      </w:r>
      <w:r w:rsidRPr="00BE0666">
        <w:t>ИСС</w:t>
      </w:r>
      <w:r w:rsidR="008A1F21">
        <w:t>»</w:t>
      </w:r>
      <w:r w:rsidRPr="00BE0666">
        <w:t>, обладает правами на адаптацию и модификацию ИСС, распространение, установку (внедрение) и сопровождение адаптированных и модифициров</w:t>
      </w:r>
      <w:r w:rsidR="00007B17" w:rsidRPr="00BE0666">
        <w:t>анных им ИСС, а также передачу П</w:t>
      </w:r>
      <w:r w:rsidRPr="00BE0666">
        <w:t>ользователям пользовательских прав на распространяемые им ИСС (Свидетельство АО</w:t>
      </w:r>
      <w:r w:rsidR="00C24BA3" w:rsidRPr="00BE0666">
        <w:t> </w:t>
      </w:r>
      <w:r w:rsidR="008A1F21">
        <w:t>«</w:t>
      </w:r>
      <w:r w:rsidRPr="00BE0666">
        <w:t>Кодекс</w:t>
      </w:r>
      <w:r w:rsidR="008A1F21">
        <w:t>»</w:t>
      </w:r>
      <w:r w:rsidRPr="00BE0666">
        <w:t xml:space="preserve"> №</w:t>
      </w:r>
      <w:r w:rsidR="00BE0666">
        <w:t xml:space="preserve"> 2364</w:t>
      </w:r>
      <w:r w:rsidRPr="00BE0666">
        <w:t xml:space="preserve">). </w:t>
      </w:r>
    </w:p>
    <w:p w:rsidR="002B11E2" w:rsidRDefault="00D2568C" w:rsidP="00EF7973">
      <w:pPr>
        <w:pStyle w:val="a8"/>
        <w:ind w:firstLine="709"/>
        <w:jc w:val="both"/>
      </w:pPr>
      <w:r>
        <w:t>Исполнитель осуществляет адаптацию и модификацию ИСС в интересах Пользователя, оказывает услуги по установке и сопровождению адаптированных и модифицированных им ИСС у Пользователя на условиях настоящего Договора</w:t>
      </w:r>
      <w:r w:rsidR="00145AD5">
        <w:t xml:space="preserve"> (далее - Договор)</w:t>
      </w:r>
      <w:r>
        <w:t>.</w:t>
      </w:r>
    </w:p>
    <w:p w:rsidR="002B11E2" w:rsidRDefault="00D2568C">
      <w:pPr>
        <w:ind w:left="360" w:firstLine="284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1. Предмет Договора</w:t>
      </w:r>
    </w:p>
    <w:p w:rsidR="002B11E2" w:rsidRDefault="002B11E2">
      <w:pPr>
        <w:widowControl w:val="0"/>
        <w:ind w:right="-1" w:firstLine="644"/>
        <w:jc w:val="both"/>
        <w:rPr>
          <w:sz w:val="24"/>
          <w:szCs w:val="24"/>
        </w:rPr>
      </w:pPr>
    </w:p>
    <w:p w:rsidR="002B11E2" w:rsidRDefault="00D2568C" w:rsidP="0007427B">
      <w:pPr>
        <w:widowControl w:val="0"/>
        <w:ind w:right="-1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1.1. Исполнитель оказывает, а Пользователь получает и оплачивает: </w:t>
      </w:r>
    </w:p>
    <w:p w:rsidR="002B11E2" w:rsidRDefault="00D2568C" w:rsidP="0007427B">
      <w:pPr>
        <w:widowControl w:val="0"/>
        <w:ind w:right="-1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1.1.1. Услуги по </w:t>
      </w:r>
      <w:r w:rsidR="000D5B40">
        <w:rPr>
          <w:sz w:val="24"/>
          <w:szCs w:val="24"/>
        </w:rPr>
        <w:t xml:space="preserve">адаптации, модификации, установке и дальнейшему сопровождению адаптированных и модифицированных </w:t>
      </w:r>
      <w:r>
        <w:rPr>
          <w:sz w:val="24"/>
          <w:szCs w:val="24"/>
        </w:rPr>
        <w:t>ИСС, включающие:</w:t>
      </w:r>
    </w:p>
    <w:p w:rsidR="002B11E2" w:rsidRDefault="00D2568C" w:rsidP="0007427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формирование дистрибутива ИСС, внесение изменений в него, осуществляемые исключительно в целях обеспечения функционирования ИСС на определенных технических ресурсах и/или под управлением определенных программ;</w:t>
      </w:r>
    </w:p>
    <w:p w:rsidR="002B11E2" w:rsidRDefault="00D2568C" w:rsidP="0007427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установку адаптированных ИСС на технических ресурсах</w:t>
      </w:r>
      <w:r w:rsidR="00000AA1">
        <w:rPr>
          <w:sz w:val="24"/>
          <w:szCs w:val="24"/>
        </w:rPr>
        <w:t xml:space="preserve"> Пользователя</w:t>
      </w:r>
      <w:r>
        <w:rPr>
          <w:sz w:val="24"/>
          <w:szCs w:val="24"/>
        </w:rPr>
        <w:t xml:space="preserve">, </w:t>
      </w:r>
      <w:r w:rsidRPr="008A1F21">
        <w:rPr>
          <w:sz w:val="24"/>
          <w:szCs w:val="24"/>
        </w:rPr>
        <w:t xml:space="preserve">в том числе: регистрацию Пользователя и </w:t>
      </w:r>
      <w:r w:rsidR="00D767E8" w:rsidRPr="008A1F21">
        <w:rPr>
          <w:sz w:val="24"/>
          <w:szCs w:val="24"/>
        </w:rPr>
        <w:t>установленных у него</w:t>
      </w:r>
      <w:r w:rsidRPr="008A1F21">
        <w:rPr>
          <w:sz w:val="24"/>
          <w:szCs w:val="24"/>
        </w:rPr>
        <w:t xml:space="preserve"> ИСС у Правообладателя, активацию средств защиты от несанкционированного использования ИСС (далее</w:t>
      </w:r>
      <w:r w:rsidR="00176125" w:rsidRPr="008A1F21">
        <w:rPr>
          <w:sz w:val="24"/>
          <w:szCs w:val="24"/>
        </w:rPr>
        <w:t xml:space="preserve"> – средства защиты, см. п. 5</w:t>
      </w:r>
      <w:r w:rsidRPr="008A1F21">
        <w:rPr>
          <w:sz w:val="24"/>
          <w:szCs w:val="24"/>
        </w:rPr>
        <w:t xml:space="preserve"> Договора), настройку и тестирование работоспособности ИСС;</w:t>
      </w:r>
    </w:p>
    <w:p w:rsidR="002B11E2" w:rsidRDefault="00D2568C" w:rsidP="0007427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настройку пользовательского функционала и доступа к ИСС с рабочих мест сотрудников Пользователя</w:t>
      </w:r>
      <w:r>
        <w:rPr>
          <w:color w:val="00B050"/>
          <w:sz w:val="24"/>
          <w:szCs w:val="24"/>
        </w:rPr>
        <w:t>.</w:t>
      </w:r>
    </w:p>
    <w:p w:rsidR="002B11E2" w:rsidRDefault="00D2568C" w:rsidP="0007427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внесение изменений в ИСС в связи с выпуском новых версий программ для ЭВМ и/или включением новой информации в базы данных, составляющие ИСС;</w:t>
      </w:r>
    </w:p>
    <w:p w:rsidR="0067592D" w:rsidRDefault="0067592D" w:rsidP="0067592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переустановку адаптированных и модифицированных ИСС на технических ресурсах, поддержание работоспособности ИСС и восстановление работоспособности в случае сбоев оборудования после их устранения;</w:t>
      </w:r>
    </w:p>
    <w:p w:rsidR="002B11E2" w:rsidRPr="00D803F0" w:rsidRDefault="00D2568C" w:rsidP="0007427B">
      <w:pPr>
        <w:ind w:firstLine="709"/>
        <w:jc w:val="both"/>
        <w:rPr>
          <w:sz w:val="24"/>
          <w:szCs w:val="24"/>
        </w:rPr>
      </w:pPr>
      <w:r w:rsidRPr="00D803F0">
        <w:rPr>
          <w:sz w:val="24"/>
          <w:szCs w:val="24"/>
        </w:rPr>
        <w:t xml:space="preserve">- оказание услуг по информационному и техническому сопровождению ИСС у Пользователя </w:t>
      </w:r>
      <w:r w:rsidR="00EF7973" w:rsidRPr="00D803F0">
        <w:rPr>
          <w:sz w:val="24"/>
          <w:szCs w:val="24"/>
        </w:rPr>
        <w:t xml:space="preserve">(поддержке пользователей) </w:t>
      </w:r>
      <w:r w:rsidRPr="00D803F0">
        <w:rPr>
          <w:sz w:val="24"/>
          <w:szCs w:val="24"/>
        </w:rPr>
        <w:t xml:space="preserve">специализированной службой поддержки </w:t>
      </w:r>
      <w:r w:rsidR="00280B61" w:rsidRPr="00D803F0">
        <w:rPr>
          <w:sz w:val="24"/>
          <w:szCs w:val="24"/>
        </w:rPr>
        <w:t xml:space="preserve">пользователей </w:t>
      </w:r>
      <w:r w:rsidRPr="00D803F0">
        <w:rPr>
          <w:sz w:val="24"/>
          <w:szCs w:val="24"/>
        </w:rPr>
        <w:t>Исполнителя</w:t>
      </w:r>
      <w:r w:rsidR="00EF7973" w:rsidRPr="00D803F0">
        <w:rPr>
          <w:sz w:val="24"/>
          <w:szCs w:val="24"/>
        </w:rPr>
        <w:t xml:space="preserve"> (СПП)</w:t>
      </w:r>
      <w:r w:rsidRPr="00D803F0">
        <w:rPr>
          <w:sz w:val="24"/>
          <w:szCs w:val="24"/>
        </w:rPr>
        <w:t>.</w:t>
      </w:r>
    </w:p>
    <w:p w:rsidR="00B21117" w:rsidRDefault="00B21117" w:rsidP="0007427B">
      <w:pPr>
        <w:widowControl w:val="0"/>
        <w:ind w:right="-1" w:firstLine="709"/>
        <w:jc w:val="both"/>
        <w:rPr>
          <w:sz w:val="24"/>
          <w:szCs w:val="24"/>
        </w:rPr>
      </w:pPr>
    </w:p>
    <w:p w:rsidR="002B11E2" w:rsidRDefault="00D2568C" w:rsidP="0007427B">
      <w:pPr>
        <w:widowControl w:val="0"/>
        <w:ind w:right="-1" w:firstLine="709"/>
        <w:jc w:val="both"/>
        <w:rPr>
          <w:sz w:val="24"/>
          <w:szCs w:val="24"/>
        </w:rPr>
      </w:pPr>
      <w:r w:rsidRPr="00D803F0">
        <w:rPr>
          <w:sz w:val="24"/>
          <w:szCs w:val="24"/>
        </w:rPr>
        <w:t xml:space="preserve">1.2. Описание услуг, характеристики и сроки их оказания представлены в Техническом </w:t>
      </w:r>
      <w:r>
        <w:rPr>
          <w:sz w:val="24"/>
          <w:szCs w:val="24"/>
        </w:rPr>
        <w:t>задании (Приложе</w:t>
      </w:r>
      <w:r w:rsidR="00145AD5">
        <w:rPr>
          <w:sz w:val="24"/>
          <w:szCs w:val="24"/>
        </w:rPr>
        <w:t xml:space="preserve">ние 1 к </w:t>
      </w:r>
      <w:r>
        <w:rPr>
          <w:sz w:val="24"/>
          <w:szCs w:val="24"/>
        </w:rPr>
        <w:t>Договору).</w:t>
      </w:r>
    </w:p>
    <w:p w:rsidR="002B11E2" w:rsidRDefault="002B11E2">
      <w:pPr>
        <w:widowControl w:val="0"/>
        <w:ind w:right="-1" w:firstLine="644"/>
        <w:jc w:val="both"/>
        <w:rPr>
          <w:sz w:val="24"/>
          <w:szCs w:val="24"/>
        </w:rPr>
      </w:pPr>
    </w:p>
    <w:p w:rsidR="002B11E2" w:rsidRDefault="00D2568C">
      <w:pPr>
        <w:widowControl w:val="0"/>
        <w:ind w:firstLine="284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2. Права и обязанности Сторон</w:t>
      </w:r>
    </w:p>
    <w:p w:rsidR="002B11E2" w:rsidRDefault="002B11E2">
      <w:pPr>
        <w:widowControl w:val="0"/>
        <w:ind w:firstLine="284"/>
        <w:jc w:val="center"/>
        <w:rPr>
          <w:sz w:val="24"/>
          <w:szCs w:val="24"/>
        </w:rPr>
      </w:pPr>
    </w:p>
    <w:p w:rsidR="002B11E2" w:rsidRDefault="00D2568C">
      <w:pPr>
        <w:widowControl w:val="0"/>
        <w:ind w:right="-1" w:firstLine="708"/>
        <w:jc w:val="both"/>
        <w:rPr>
          <w:sz w:val="24"/>
          <w:szCs w:val="24"/>
        </w:rPr>
      </w:pPr>
      <w:r>
        <w:rPr>
          <w:sz w:val="24"/>
          <w:szCs w:val="24"/>
        </w:rPr>
        <w:t>2.1. Исполнитель обязуется:</w:t>
      </w:r>
    </w:p>
    <w:p w:rsidR="002B11E2" w:rsidRDefault="00D2568C">
      <w:pPr>
        <w:widowControl w:val="0"/>
        <w:ind w:right="-1" w:firstLine="708"/>
        <w:jc w:val="both"/>
        <w:rPr>
          <w:sz w:val="24"/>
          <w:szCs w:val="24"/>
        </w:rPr>
      </w:pPr>
      <w:r>
        <w:rPr>
          <w:sz w:val="24"/>
          <w:szCs w:val="24"/>
        </w:rPr>
        <w:t>2.1.1. Оказать услуги в соответствии с требованиями и в сроки, указанные в Техническом за</w:t>
      </w:r>
      <w:r w:rsidR="00145AD5">
        <w:rPr>
          <w:sz w:val="24"/>
          <w:szCs w:val="24"/>
        </w:rPr>
        <w:t>дании (Приложение 1 к</w:t>
      </w:r>
      <w:r>
        <w:rPr>
          <w:sz w:val="24"/>
          <w:szCs w:val="24"/>
        </w:rPr>
        <w:t xml:space="preserve"> Договору).</w:t>
      </w:r>
    </w:p>
    <w:p w:rsidR="002B11E2" w:rsidRDefault="00D2568C">
      <w:pPr>
        <w:widowControl w:val="0"/>
        <w:ind w:right="-1" w:firstLine="708"/>
        <w:jc w:val="both"/>
        <w:rPr>
          <w:sz w:val="24"/>
          <w:szCs w:val="24"/>
        </w:rPr>
      </w:pPr>
      <w:r>
        <w:rPr>
          <w:sz w:val="24"/>
          <w:szCs w:val="24"/>
        </w:rPr>
        <w:t>2.1.2. Сохранять конфиденциальность информации, полученной от Пользователя в ходе оказания услуг, и использовать её только в целях улучшения качества ИСС.</w:t>
      </w:r>
    </w:p>
    <w:p w:rsidR="002B11E2" w:rsidRDefault="002B11E2">
      <w:pPr>
        <w:widowControl w:val="0"/>
        <w:ind w:right="-1" w:firstLine="708"/>
        <w:jc w:val="both"/>
        <w:rPr>
          <w:sz w:val="24"/>
          <w:szCs w:val="24"/>
        </w:rPr>
      </w:pPr>
    </w:p>
    <w:p w:rsidR="002B11E2" w:rsidRDefault="00D2568C">
      <w:pPr>
        <w:widowControl w:val="0"/>
        <w:ind w:right="-1" w:firstLine="708"/>
        <w:jc w:val="both"/>
        <w:rPr>
          <w:sz w:val="24"/>
          <w:szCs w:val="24"/>
        </w:rPr>
      </w:pPr>
      <w:r>
        <w:rPr>
          <w:sz w:val="24"/>
          <w:szCs w:val="24"/>
        </w:rPr>
        <w:t>2.2. Исполнитель имеет право:</w:t>
      </w:r>
    </w:p>
    <w:p w:rsidR="002B11E2" w:rsidRDefault="00D2568C">
      <w:pPr>
        <w:widowControl w:val="0"/>
        <w:ind w:right="-1" w:firstLine="708"/>
        <w:jc w:val="both"/>
        <w:rPr>
          <w:sz w:val="24"/>
          <w:szCs w:val="24"/>
        </w:rPr>
      </w:pPr>
      <w:r>
        <w:rPr>
          <w:sz w:val="24"/>
          <w:szCs w:val="24"/>
        </w:rPr>
        <w:t>2.2.1. Привлекать для исполнения Договора третьих лиц (Соисполнителей), оставаясь ответственным перед Пользо</w:t>
      </w:r>
      <w:r w:rsidR="00145AD5">
        <w:rPr>
          <w:sz w:val="24"/>
          <w:szCs w:val="24"/>
        </w:rPr>
        <w:t>вателем за исполнение</w:t>
      </w:r>
      <w:r>
        <w:rPr>
          <w:sz w:val="24"/>
          <w:szCs w:val="24"/>
        </w:rPr>
        <w:t xml:space="preserve"> Договора.</w:t>
      </w:r>
    </w:p>
    <w:p w:rsidR="002B11E2" w:rsidRDefault="00D2568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2.2.2. Ежемесячно формировать из ИСС в электронном виде протокол о состоянии ИСС и их работоспособности (далее – протокол) с последующей передачей протокола Правообладателю для его анализа в целях повышения качества ИСС и эффективности их использования.</w:t>
      </w:r>
    </w:p>
    <w:p w:rsidR="002B11E2" w:rsidRDefault="002B11E2">
      <w:pPr>
        <w:ind w:firstLine="708"/>
        <w:jc w:val="both"/>
        <w:rPr>
          <w:sz w:val="24"/>
          <w:szCs w:val="24"/>
        </w:rPr>
      </w:pPr>
    </w:p>
    <w:p w:rsidR="002B11E2" w:rsidRDefault="00D2568C">
      <w:pPr>
        <w:widowControl w:val="0"/>
        <w:ind w:right="-1" w:firstLine="708"/>
        <w:jc w:val="both"/>
        <w:rPr>
          <w:sz w:val="24"/>
          <w:szCs w:val="24"/>
        </w:rPr>
      </w:pPr>
      <w:r>
        <w:rPr>
          <w:sz w:val="24"/>
          <w:szCs w:val="24"/>
        </w:rPr>
        <w:t>2.3. Пользователь обязуется:</w:t>
      </w:r>
    </w:p>
    <w:p w:rsidR="002B11E2" w:rsidRDefault="00D2568C">
      <w:pPr>
        <w:widowControl w:val="0"/>
        <w:ind w:right="-1" w:firstLine="708"/>
        <w:jc w:val="both"/>
        <w:rPr>
          <w:sz w:val="24"/>
          <w:szCs w:val="24"/>
        </w:rPr>
      </w:pPr>
      <w:r>
        <w:rPr>
          <w:sz w:val="24"/>
          <w:szCs w:val="24"/>
        </w:rPr>
        <w:t>2.3.1. Принимать и</w:t>
      </w:r>
      <w:r w:rsidR="00145AD5">
        <w:rPr>
          <w:sz w:val="24"/>
          <w:szCs w:val="24"/>
        </w:rPr>
        <w:t xml:space="preserve"> оплачивать услуги по</w:t>
      </w:r>
      <w:r>
        <w:rPr>
          <w:sz w:val="24"/>
          <w:szCs w:val="24"/>
        </w:rPr>
        <w:t xml:space="preserve"> Договору.</w:t>
      </w:r>
    </w:p>
    <w:p w:rsidR="002B11E2" w:rsidRDefault="00D2568C">
      <w:pPr>
        <w:widowControl w:val="0"/>
        <w:ind w:right="-1" w:firstLine="708"/>
        <w:jc w:val="both"/>
        <w:rPr>
          <w:sz w:val="24"/>
          <w:szCs w:val="24"/>
        </w:rPr>
      </w:pPr>
      <w:r w:rsidRPr="008A1F21">
        <w:rPr>
          <w:sz w:val="24"/>
          <w:szCs w:val="24"/>
        </w:rPr>
        <w:t>2.3.2. Соблюдать Правила пользовани</w:t>
      </w:r>
      <w:r w:rsidR="00145AD5" w:rsidRPr="008A1F21">
        <w:rPr>
          <w:sz w:val="24"/>
          <w:szCs w:val="24"/>
        </w:rPr>
        <w:t>я ИСС (Приложение 2 к</w:t>
      </w:r>
      <w:r w:rsidRPr="008A1F21">
        <w:rPr>
          <w:sz w:val="24"/>
          <w:szCs w:val="24"/>
        </w:rPr>
        <w:t xml:space="preserve"> Договору).</w:t>
      </w:r>
    </w:p>
    <w:p w:rsidR="002B11E2" w:rsidRDefault="00D2568C">
      <w:pPr>
        <w:widowControl w:val="0"/>
        <w:ind w:right="-1" w:firstLine="708"/>
        <w:jc w:val="both"/>
        <w:rPr>
          <w:sz w:val="24"/>
          <w:szCs w:val="24"/>
        </w:rPr>
      </w:pPr>
      <w:r>
        <w:rPr>
          <w:sz w:val="24"/>
          <w:szCs w:val="24"/>
        </w:rPr>
        <w:t>2.3.3. Проверять работоспособность ИСС непосредственно после оказания услуг Исполнителем (Соисполнителем), а в случае обнаружения невозможности их использования или иных недостатков незамедлительно сообщать о них Исполнителю.</w:t>
      </w:r>
    </w:p>
    <w:p w:rsidR="002B11E2" w:rsidRDefault="00D2568C">
      <w:pPr>
        <w:widowControl w:val="0"/>
        <w:ind w:right="-1" w:firstLine="708"/>
        <w:jc w:val="both"/>
        <w:rPr>
          <w:sz w:val="24"/>
          <w:szCs w:val="24"/>
        </w:rPr>
      </w:pPr>
      <w:r>
        <w:rPr>
          <w:sz w:val="24"/>
          <w:szCs w:val="24"/>
        </w:rPr>
        <w:t>2.3.4. Своевременно предоставлять доступ Исполнителю (Соисполнителю) к соответствующим компьютерам и программам Пользователя, а также обеспечивать техническую возможность оказания Исполнителем (Соисполнителем) услуг по адаптации, установке, модификации и сопровождению ИСС, в том числе автоматизированного сбора</w:t>
      </w:r>
      <w:r w:rsidR="00145AD5">
        <w:rPr>
          <w:sz w:val="24"/>
          <w:szCs w:val="24"/>
        </w:rPr>
        <w:t xml:space="preserve"> протоколов (п. 2.2.2</w:t>
      </w:r>
      <w:r>
        <w:rPr>
          <w:sz w:val="24"/>
          <w:szCs w:val="24"/>
        </w:rPr>
        <w:t xml:space="preserve"> Договора), установки</w:t>
      </w:r>
      <w:r w:rsidR="00145AD5">
        <w:rPr>
          <w:sz w:val="24"/>
          <w:szCs w:val="24"/>
        </w:rPr>
        <w:t xml:space="preserve"> средств защиты (п. 5</w:t>
      </w:r>
      <w:r>
        <w:rPr>
          <w:sz w:val="24"/>
          <w:szCs w:val="24"/>
        </w:rPr>
        <w:t xml:space="preserve"> Договора) и иных действий, связанных</w:t>
      </w:r>
      <w:r w:rsidR="00F9348C">
        <w:rPr>
          <w:sz w:val="24"/>
          <w:szCs w:val="24"/>
        </w:rPr>
        <w:t xml:space="preserve"> с оказанием услуг по</w:t>
      </w:r>
      <w:r>
        <w:rPr>
          <w:sz w:val="24"/>
          <w:szCs w:val="24"/>
        </w:rPr>
        <w:t xml:space="preserve"> Договору. Требования к техническим ресурсам Пользователя изло</w:t>
      </w:r>
      <w:r w:rsidR="00145AD5">
        <w:rPr>
          <w:sz w:val="24"/>
          <w:szCs w:val="24"/>
        </w:rPr>
        <w:t>жены в Приложении 3 к</w:t>
      </w:r>
      <w:r>
        <w:rPr>
          <w:sz w:val="24"/>
          <w:szCs w:val="24"/>
        </w:rPr>
        <w:t xml:space="preserve"> Договору.</w:t>
      </w:r>
    </w:p>
    <w:p w:rsidR="0007427B" w:rsidRPr="00D803F0" w:rsidRDefault="0007427B" w:rsidP="0007427B">
      <w:pPr>
        <w:widowControl w:val="0"/>
        <w:ind w:right="-1" w:firstLine="708"/>
        <w:jc w:val="both"/>
        <w:rPr>
          <w:sz w:val="24"/>
          <w:szCs w:val="24"/>
        </w:rPr>
      </w:pPr>
      <w:r w:rsidRPr="00D803F0">
        <w:rPr>
          <w:sz w:val="24"/>
          <w:szCs w:val="24"/>
        </w:rPr>
        <w:t>2.3.5. Для получения услуг по поддержке пользователей ИСС через встроенный в ИСС баннер</w:t>
      </w:r>
      <w:r w:rsidR="00280B61" w:rsidRPr="00D803F0">
        <w:rPr>
          <w:sz w:val="24"/>
          <w:szCs w:val="24"/>
        </w:rPr>
        <w:t xml:space="preserve"> СПП</w:t>
      </w:r>
      <w:r w:rsidR="00D93FE8" w:rsidRPr="00D803F0">
        <w:rPr>
          <w:sz w:val="24"/>
          <w:szCs w:val="24"/>
        </w:rPr>
        <w:t xml:space="preserve"> </w:t>
      </w:r>
      <w:r w:rsidRPr="00D803F0">
        <w:rPr>
          <w:sz w:val="24"/>
          <w:szCs w:val="24"/>
        </w:rPr>
        <w:t>заполнить профиль пользователя персональными данными с пользовательских рабочих мест, количество которых указано в Техн</w:t>
      </w:r>
      <w:r w:rsidR="00145AD5">
        <w:rPr>
          <w:sz w:val="24"/>
          <w:szCs w:val="24"/>
        </w:rPr>
        <w:t>ическом задании (Приложение 1 к</w:t>
      </w:r>
      <w:r w:rsidRPr="00D803F0">
        <w:rPr>
          <w:sz w:val="24"/>
          <w:szCs w:val="24"/>
        </w:rPr>
        <w:t xml:space="preserve"> Договору</w:t>
      </w:r>
      <w:r w:rsidR="00D93FE8" w:rsidRPr="00D803F0">
        <w:rPr>
          <w:sz w:val="24"/>
          <w:szCs w:val="24"/>
        </w:rPr>
        <w:t>)</w:t>
      </w:r>
      <w:r w:rsidRPr="00D803F0">
        <w:rPr>
          <w:sz w:val="24"/>
          <w:szCs w:val="24"/>
        </w:rPr>
        <w:t>:</w:t>
      </w:r>
    </w:p>
    <w:p w:rsidR="0007427B" w:rsidRPr="00D803F0" w:rsidRDefault="0007427B" w:rsidP="0007427B">
      <w:pPr>
        <w:widowControl w:val="0"/>
        <w:ind w:right="-1" w:firstLine="708"/>
        <w:jc w:val="both"/>
        <w:rPr>
          <w:sz w:val="24"/>
          <w:szCs w:val="24"/>
        </w:rPr>
      </w:pPr>
      <w:r w:rsidRPr="00D803F0">
        <w:rPr>
          <w:sz w:val="24"/>
          <w:szCs w:val="24"/>
        </w:rPr>
        <w:t>- фамилия, имя, отчество;</w:t>
      </w:r>
    </w:p>
    <w:p w:rsidR="0007427B" w:rsidRPr="00D803F0" w:rsidRDefault="0007427B" w:rsidP="0007427B">
      <w:pPr>
        <w:widowControl w:val="0"/>
        <w:ind w:right="-1" w:firstLine="708"/>
        <w:jc w:val="both"/>
        <w:rPr>
          <w:sz w:val="24"/>
          <w:szCs w:val="24"/>
        </w:rPr>
      </w:pPr>
      <w:r w:rsidRPr="00D803F0">
        <w:rPr>
          <w:sz w:val="24"/>
          <w:szCs w:val="24"/>
        </w:rPr>
        <w:t>- телефон рабочий ИЛИ телефон мобильный;</w:t>
      </w:r>
    </w:p>
    <w:p w:rsidR="0007427B" w:rsidRPr="00D803F0" w:rsidRDefault="0007427B" w:rsidP="0007427B">
      <w:pPr>
        <w:widowControl w:val="0"/>
        <w:ind w:right="-1" w:firstLine="708"/>
        <w:jc w:val="both"/>
        <w:rPr>
          <w:sz w:val="24"/>
          <w:szCs w:val="24"/>
        </w:rPr>
      </w:pPr>
      <w:r w:rsidRPr="00D803F0">
        <w:rPr>
          <w:sz w:val="24"/>
          <w:szCs w:val="24"/>
        </w:rPr>
        <w:t>- должность;</w:t>
      </w:r>
    </w:p>
    <w:p w:rsidR="0007427B" w:rsidRPr="00D803F0" w:rsidRDefault="0007427B" w:rsidP="0007427B">
      <w:pPr>
        <w:widowControl w:val="0"/>
        <w:ind w:right="-1" w:firstLine="708"/>
        <w:jc w:val="both"/>
        <w:rPr>
          <w:sz w:val="24"/>
          <w:szCs w:val="24"/>
        </w:rPr>
      </w:pPr>
      <w:r w:rsidRPr="00D803F0">
        <w:rPr>
          <w:sz w:val="24"/>
          <w:szCs w:val="24"/>
        </w:rPr>
        <w:t>- подразделение;</w:t>
      </w:r>
    </w:p>
    <w:p w:rsidR="00EF7973" w:rsidRPr="00D803F0" w:rsidRDefault="0007427B" w:rsidP="0007427B">
      <w:pPr>
        <w:widowControl w:val="0"/>
        <w:ind w:right="-1" w:firstLine="708"/>
        <w:jc w:val="both"/>
        <w:rPr>
          <w:sz w:val="24"/>
          <w:szCs w:val="24"/>
        </w:rPr>
      </w:pPr>
      <w:r w:rsidRPr="00D803F0">
        <w:rPr>
          <w:sz w:val="24"/>
          <w:szCs w:val="24"/>
        </w:rPr>
        <w:t>- e-</w:t>
      </w:r>
      <w:proofErr w:type="spellStart"/>
      <w:r w:rsidRPr="00D803F0">
        <w:rPr>
          <w:sz w:val="24"/>
          <w:szCs w:val="24"/>
        </w:rPr>
        <w:t>mail</w:t>
      </w:r>
      <w:proofErr w:type="spellEnd"/>
      <w:r w:rsidRPr="00D803F0">
        <w:rPr>
          <w:sz w:val="24"/>
          <w:szCs w:val="24"/>
        </w:rPr>
        <w:t>.</w:t>
      </w:r>
    </w:p>
    <w:p w:rsidR="002B11E2" w:rsidRPr="00D803F0" w:rsidRDefault="002B11E2">
      <w:pPr>
        <w:ind w:firstLine="708"/>
        <w:jc w:val="both"/>
        <w:rPr>
          <w:sz w:val="24"/>
          <w:szCs w:val="24"/>
        </w:rPr>
      </w:pPr>
    </w:p>
    <w:p w:rsidR="002B11E2" w:rsidRDefault="00D2568C">
      <w:pPr>
        <w:widowControl w:val="0"/>
        <w:ind w:right="-1" w:firstLine="708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962415" w:rsidRPr="00962415">
        <w:rPr>
          <w:sz w:val="24"/>
          <w:szCs w:val="24"/>
        </w:rPr>
        <w:t>4</w:t>
      </w:r>
      <w:r>
        <w:rPr>
          <w:sz w:val="24"/>
          <w:szCs w:val="24"/>
        </w:rPr>
        <w:t>. Факт оказания услуг по адаптации, модификации, установке и сопровождению адаптированных и модифицированных ИСС подтверждается двусторонним актом сдачи-приемки оказанных услуг</w:t>
      </w:r>
      <w:r w:rsidR="00DB1119">
        <w:rPr>
          <w:sz w:val="24"/>
          <w:szCs w:val="24"/>
        </w:rPr>
        <w:t xml:space="preserve"> или универсальным передаточным документом (</w:t>
      </w:r>
      <w:r w:rsidR="000F2F97">
        <w:rPr>
          <w:sz w:val="24"/>
          <w:szCs w:val="24"/>
        </w:rPr>
        <w:t xml:space="preserve">далее - </w:t>
      </w:r>
      <w:r w:rsidR="00DB1119">
        <w:rPr>
          <w:sz w:val="24"/>
          <w:szCs w:val="24"/>
        </w:rPr>
        <w:t>УПД)</w:t>
      </w:r>
      <w:r>
        <w:rPr>
          <w:sz w:val="24"/>
          <w:szCs w:val="24"/>
        </w:rPr>
        <w:t>, который Стороны подписывают ежемесячно. Акты сдачи-приемки</w:t>
      </w:r>
      <w:r w:rsidR="00DB1119">
        <w:rPr>
          <w:sz w:val="24"/>
          <w:szCs w:val="24"/>
        </w:rPr>
        <w:t xml:space="preserve"> или УПД</w:t>
      </w:r>
      <w:r>
        <w:rPr>
          <w:sz w:val="24"/>
          <w:szCs w:val="24"/>
        </w:rPr>
        <w:t xml:space="preserve"> передаются Исполнителем Пользователю по факту оказания услуг ИСС в текущем месяце.</w:t>
      </w:r>
    </w:p>
    <w:p w:rsidR="008A1F21" w:rsidRDefault="008A1F21">
      <w:pPr>
        <w:widowControl w:val="0"/>
        <w:ind w:right="-1" w:firstLine="708"/>
        <w:jc w:val="both"/>
        <w:rPr>
          <w:sz w:val="24"/>
          <w:szCs w:val="24"/>
        </w:rPr>
      </w:pPr>
    </w:p>
    <w:p w:rsidR="002B11E2" w:rsidRDefault="00D2568C">
      <w:pPr>
        <w:widowControl w:val="0"/>
        <w:ind w:right="-1" w:firstLine="708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962415" w:rsidRPr="00962415">
        <w:rPr>
          <w:sz w:val="24"/>
          <w:szCs w:val="24"/>
        </w:rPr>
        <w:t>5</w:t>
      </w:r>
      <w:r>
        <w:rPr>
          <w:sz w:val="24"/>
          <w:szCs w:val="24"/>
        </w:rPr>
        <w:t>. Пользователь в течение 5 (пяти) рабочих дней после получения актов сдачи-приемки</w:t>
      </w:r>
      <w:r w:rsidR="004B6EE0">
        <w:rPr>
          <w:sz w:val="24"/>
          <w:szCs w:val="24"/>
        </w:rPr>
        <w:t xml:space="preserve"> или УПД</w:t>
      </w:r>
      <w:r>
        <w:rPr>
          <w:sz w:val="24"/>
          <w:szCs w:val="24"/>
        </w:rPr>
        <w:t xml:space="preserve"> подписывает их и </w:t>
      </w:r>
      <w:r w:rsidR="004B6EE0">
        <w:rPr>
          <w:sz w:val="24"/>
          <w:szCs w:val="24"/>
        </w:rPr>
        <w:t>передает 1 (один) экземпляр акта или УПД</w:t>
      </w:r>
      <w:r>
        <w:rPr>
          <w:sz w:val="24"/>
          <w:szCs w:val="24"/>
        </w:rPr>
        <w:t xml:space="preserve"> Исполнителю</w:t>
      </w:r>
      <w:r w:rsidR="004B6EE0" w:rsidRPr="004B6EE0">
        <w:rPr>
          <w:sz w:val="24"/>
          <w:szCs w:val="24"/>
        </w:rPr>
        <w:t>,</w:t>
      </w:r>
      <w:r>
        <w:rPr>
          <w:sz w:val="24"/>
          <w:szCs w:val="24"/>
        </w:rPr>
        <w:t xml:space="preserve"> или в тот же срок передает Исполнителю письменный мотивир</w:t>
      </w:r>
      <w:r w:rsidR="004B6EE0">
        <w:rPr>
          <w:sz w:val="24"/>
          <w:szCs w:val="24"/>
        </w:rPr>
        <w:t>ованный отказ от подписания</w:t>
      </w:r>
      <w:r>
        <w:rPr>
          <w:sz w:val="24"/>
          <w:szCs w:val="24"/>
        </w:rPr>
        <w:t>.</w:t>
      </w:r>
    </w:p>
    <w:p w:rsidR="002B11E2" w:rsidRDefault="002B11E2">
      <w:pPr>
        <w:widowControl w:val="0"/>
        <w:ind w:right="-1" w:firstLine="284"/>
        <w:jc w:val="both"/>
        <w:rPr>
          <w:sz w:val="24"/>
          <w:szCs w:val="24"/>
        </w:rPr>
      </w:pPr>
    </w:p>
    <w:p w:rsidR="002B11E2" w:rsidRDefault="00D2568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962415" w:rsidRPr="00962415">
        <w:rPr>
          <w:sz w:val="24"/>
          <w:szCs w:val="24"/>
        </w:rPr>
        <w:t>6</w:t>
      </w:r>
      <w:r>
        <w:rPr>
          <w:sz w:val="24"/>
          <w:szCs w:val="24"/>
        </w:rPr>
        <w:t xml:space="preserve">. Если в установленный срок экземпляр подписанного акта </w:t>
      </w:r>
      <w:r w:rsidR="004B6EE0">
        <w:rPr>
          <w:sz w:val="24"/>
          <w:szCs w:val="24"/>
        </w:rPr>
        <w:t>или УПД</w:t>
      </w:r>
      <w:r w:rsidR="004B6EE0" w:rsidRPr="004B6EE0">
        <w:rPr>
          <w:sz w:val="24"/>
          <w:szCs w:val="24"/>
        </w:rPr>
        <w:t>,</w:t>
      </w:r>
      <w:r w:rsidR="004B6EE0">
        <w:rPr>
          <w:sz w:val="24"/>
          <w:szCs w:val="24"/>
        </w:rPr>
        <w:t xml:space="preserve"> </w:t>
      </w:r>
      <w:r>
        <w:rPr>
          <w:sz w:val="24"/>
          <w:szCs w:val="24"/>
        </w:rPr>
        <w:t>или мотивированный отказ от подписан</w:t>
      </w:r>
      <w:r w:rsidR="004B6EE0">
        <w:rPr>
          <w:sz w:val="24"/>
          <w:szCs w:val="24"/>
        </w:rPr>
        <w:t>ия</w:t>
      </w:r>
      <w:r>
        <w:rPr>
          <w:sz w:val="24"/>
          <w:szCs w:val="24"/>
        </w:rPr>
        <w:t xml:space="preserve"> в письменной форме не были получены Исполнителем от Пользователя, то услуги считаются оказанными с надлежащим качеством и в установленный срок, а акт сдачи-приемки</w:t>
      </w:r>
      <w:r w:rsidR="004B6EE0">
        <w:rPr>
          <w:sz w:val="24"/>
          <w:szCs w:val="24"/>
        </w:rPr>
        <w:t xml:space="preserve"> или УПД</w:t>
      </w:r>
      <w:r>
        <w:rPr>
          <w:sz w:val="24"/>
          <w:szCs w:val="24"/>
        </w:rPr>
        <w:t xml:space="preserve"> - подписанным Сторонами без разногласий.</w:t>
      </w:r>
    </w:p>
    <w:p w:rsidR="002B11E2" w:rsidRDefault="00D2568C">
      <w:pPr>
        <w:widowControl w:val="0"/>
        <w:ind w:firstLine="284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3. Цена Договора и порядок расчетов</w:t>
      </w:r>
    </w:p>
    <w:p w:rsidR="002B11E2" w:rsidRDefault="002B11E2">
      <w:pPr>
        <w:widowControl w:val="0"/>
        <w:ind w:firstLine="284"/>
        <w:jc w:val="center"/>
        <w:rPr>
          <w:sz w:val="24"/>
          <w:szCs w:val="24"/>
        </w:rPr>
      </w:pPr>
    </w:p>
    <w:p w:rsidR="00326BE4" w:rsidRPr="00326BE4" w:rsidRDefault="00D2568C" w:rsidP="0037020B">
      <w:pPr>
        <w:pStyle w:val="20"/>
        <w:ind w:firstLine="709"/>
      </w:pPr>
      <w:r>
        <w:t xml:space="preserve">3.1. Общая стоимость услуг по Договору </w:t>
      </w:r>
      <w:r w:rsidR="008A1F21">
        <w:t>на период с 01.01.2026 г. по 31.12.2027 г.</w:t>
      </w:r>
      <w:r>
        <w:t xml:space="preserve"> </w:t>
      </w:r>
      <w:r w:rsidR="008A1F21">
        <w:t>составляет _________</w:t>
      </w:r>
      <w:r>
        <w:t xml:space="preserve">___ (________________) руб. </w:t>
      </w:r>
      <w:r>
        <w:rPr>
          <w:color w:val="auto"/>
        </w:rPr>
        <w:t xml:space="preserve">___ коп., кроме того </w:t>
      </w:r>
      <w:r w:rsidR="00326BE4" w:rsidRPr="008A1F21">
        <w:t>НДС по ставке в соответствии с действующим законодательством РФ.</w:t>
      </w:r>
    </w:p>
    <w:p w:rsidR="008A1F21" w:rsidRDefault="008A1F21">
      <w:pPr>
        <w:pStyle w:val="20"/>
        <w:widowControl w:val="0"/>
        <w:ind w:right="-1" w:firstLine="708"/>
        <w:rPr>
          <w:color w:val="auto"/>
        </w:rPr>
      </w:pPr>
    </w:p>
    <w:p w:rsidR="00DB0B02" w:rsidRDefault="00D2568C">
      <w:pPr>
        <w:pStyle w:val="20"/>
        <w:widowControl w:val="0"/>
        <w:ind w:right="-1" w:firstLine="708"/>
        <w:rPr>
          <w:color w:val="auto"/>
        </w:rPr>
      </w:pPr>
      <w:r>
        <w:rPr>
          <w:color w:val="auto"/>
        </w:rPr>
        <w:t>3.</w:t>
      </w:r>
      <w:r w:rsidR="00962415" w:rsidRPr="0095748F">
        <w:rPr>
          <w:color w:val="auto"/>
        </w:rPr>
        <w:t>2</w:t>
      </w:r>
      <w:r>
        <w:rPr>
          <w:color w:val="auto"/>
        </w:rPr>
        <w:t xml:space="preserve">. Оплата услуг по адаптации, модификации, установке и сопровождению ИСС производится Пользователем авансовым платежом на основании счета Исполнителя за период не менее </w:t>
      </w:r>
      <w:r w:rsidR="008A1F21">
        <w:rPr>
          <w:color w:val="auto"/>
        </w:rPr>
        <w:t xml:space="preserve">1 (одного) </w:t>
      </w:r>
      <w:r>
        <w:rPr>
          <w:color w:val="auto"/>
        </w:rPr>
        <w:t>полн</w:t>
      </w:r>
      <w:r w:rsidR="008A1F21">
        <w:rPr>
          <w:color w:val="auto"/>
        </w:rPr>
        <w:t>ого</w:t>
      </w:r>
      <w:r>
        <w:rPr>
          <w:color w:val="auto"/>
        </w:rPr>
        <w:t xml:space="preserve"> календарн</w:t>
      </w:r>
      <w:r w:rsidR="008A1F21">
        <w:rPr>
          <w:color w:val="auto"/>
        </w:rPr>
        <w:t>ого</w:t>
      </w:r>
      <w:r>
        <w:rPr>
          <w:color w:val="auto"/>
        </w:rPr>
        <w:t xml:space="preserve"> месяце</w:t>
      </w:r>
      <w:r w:rsidR="008A1F21">
        <w:rPr>
          <w:color w:val="auto"/>
        </w:rPr>
        <w:t>а</w:t>
      </w:r>
      <w:r>
        <w:rPr>
          <w:color w:val="auto"/>
        </w:rPr>
        <w:t xml:space="preserve"> в течение </w:t>
      </w:r>
      <w:r w:rsidR="008A1F21">
        <w:rPr>
          <w:color w:val="auto"/>
        </w:rPr>
        <w:t>1</w:t>
      </w:r>
      <w:r>
        <w:rPr>
          <w:color w:val="auto"/>
        </w:rPr>
        <w:t>5 (</w:t>
      </w:r>
      <w:r w:rsidR="008A1F21">
        <w:rPr>
          <w:color w:val="auto"/>
        </w:rPr>
        <w:t>пятнадцати</w:t>
      </w:r>
      <w:r>
        <w:rPr>
          <w:color w:val="auto"/>
        </w:rPr>
        <w:t>) рабочих дней после получения счета.</w:t>
      </w:r>
    </w:p>
    <w:p w:rsidR="00DB0B02" w:rsidRDefault="00DB0B02">
      <w:pPr>
        <w:pStyle w:val="20"/>
        <w:widowControl w:val="0"/>
        <w:ind w:right="-1" w:firstLine="708"/>
        <w:rPr>
          <w:color w:val="auto"/>
        </w:rPr>
      </w:pPr>
    </w:p>
    <w:p w:rsidR="00976C61" w:rsidRDefault="00D2568C" w:rsidP="00976C6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37020B">
        <w:rPr>
          <w:sz w:val="24"/>
          <w:szCs w:val="24"/>
        </w:rPr>
        <w:t>3</w:t>
      </w:r>
      <w:r w:rsidR="000F2F97">
        <w:rPr>
          <w:sz w:val="24"/>
          <w:szCs w:val="24"/>
        </w:rPr>
        <w:t>. Для целей</w:t>
      </w:r>
      <w:r>
        <w:rPr>
          <w:sz w:val="24"/>
          <w:szCs w:val="24"/>
        </w:rPr>
        <w:t xml:space="preserve"> Договора датой оплаты считается дата зачисления денежных средств на расчетный счет Исполнителя.</w:t>
      </w:r>
    </w:p>
    <w:p w:rsidR="002B11E2" w:rsidRDefault="002B11E2">
      <w:pPr>
        <w:ind w:firstLine="708"/>
        <w:jc w:val="both"/>
        <w:rPr>
          <w:sz w:val="24"/>
          <w:szCs w:val="24"/>
        </w:rPr>
      </w:pPr>
    </w:p>
    <w:p w:rsidR="002B11E2" w:rsidRDefault="00D2568C">
      <w:pPr>
        <w:widowControl w:val="0"/>
        <w:ind w:firstLine="284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4. Ответственность Сторон и порядок разрешения споров</w:t>
      </w:r>
    </w:p>
    <w:p w:rsidR="002B11E2" w:rsidRDefault="002B11E2">
      <w:pPr>
        <w:widowControl w:val="0"/>
        <w:ind w:firstLine="284"/>
        <w:jc w:val="center"/>
        <w:rPr>
          <w:b/>
          <w:bCs/>
          <w:sz w:val="24"/>
          <w:szCs w:val="24"/>
        </w:rPr>
      </w:pPr>
    </w:p>
    <w:p w:rsidR="002B11E2" w:rsidRDefault="00D2568C">
      <w:pPr>
        <w:widowControl w:val="0"/>
        <w:ind w:right="-1" w:firstLine="708"/>
        <w:jc w:val="both"/>
        <w:rPr>
          <w:sz w:val="24"/>
          <w:szCs w:val="24"/>
        </w:rPr>
      </w:pPr>
      <w:r>
        <w:rPr>
          <w:sz w:val="24"/>
          <w:szCs w:val="24"/>
        </w:rPr>
        <w:t>4.1. За невыполнение или ненадлежащее выполнение обязательств по данному Договору Стороны несут ответственность в соответствии с действующим законодательством Российской Федерации.</w:t>
      </w:r>
    </w:p>
    <w:p w:rsidR="002B11E2" w:rsidRDefault="002B11E2">
      <w:pPr>
        <w:widowControl w:val="0"/>
        <w:ind w:right="-1" w:firstLine="708"/>
        <w:jc w:val="both"/>
        <w:rPr>
          <w:sz w:val="24"/>
          <w:szCs w:val="24"/>
        </w:rPr>
      </w:pPr>
    </w:p>
    <w:p w:rsidR="002B11E2" w:rsidRDefault="00D2568C">
      <w:pPr>
        <w:widowControl w:val="0"/>
        <w:ind w:right="-1" w:firstLine="708"/>
        <w:jc w:val="both"/>
        <w:rPr>
          <w:sz w:val="24"/>
          <w:szCs w:val="24"/>
        </w:rPr>
      </w:pPr>
      <w:r w:rsidRPr="008A1F21">
        <w:rPr>
          <w:sz w:val="24"/>
          <w:szCs w:val="24"/>
        </w:rPr>
        <w:t>4.2. В случае возникновения у Пользователя обоснованных убытков, вызванных нарушениями в раб</w:t>
      </w:r>
      <w:r w:rsidR="00C670ED" w:rsidRPr="008A1F21">
        <w:rPr>
          <w:sz w:val="24"/>
          <w:szCs w:val="24"/>
        </w:rPr>
        <w:t>отоспособности ИСС, произошедшими</w:t>
      </w:r>
      <w:r w:rsidRPr="008A1F21">
        <w:rPr>
          <w:sz w:val="24"/>
          <w:szCs w:val="24"/>
        </w:rPr>
        <w:t xml:space="preserve"> по вине Исполнителя, Пользователь вправе требовать возмещения Исполнителем убытков в пределах 5% суммы средств, уплаченны</w:t>
      </w:r>
      <w:r w:rsidR="000F2F97" w:rsidRPr="008A1F21">
        <w:rPr>
          <w:sz w:val="24"/>
          <w:szCs w:val="24"/>
        </w:rPr>
        <w:t>х Пользователем по</w:t>
      </w:r>
      <w:r w:rsidRPr="008A1F21">
        <w:rPr>
          <w:sz w:val="24"/>
          <w:szCs w:val="24"/>
        </w:rPr>
        <w:t xml:space="preserve"> Договору за период до одного года.</w:t>
      </w:r>
      <w:r>
        <w:rPr>
          <w:sz w:val="24"/>
          <w:szCs w:val="24"/>
        </w:rPr>
        <w:t xml:space="preserve"> </w:t>
      </w:r>
    </w:p>
    <w:p w:rsidR="002B11E2" w:rsidRDefault="002B11E2">
      <w:pPr>
        <w:widowControl w:val="0"/>
        <w:ind w:right="-1" w:firstLine="708"/>
        <w:jc w:val="both"/>
        <w:rPr>
          <w:sz w:val="24"/>
          <w:szCs w:val="24"/>
        </w:rPr>
      </w:pPr>
    </w:p>
    <w:p w:rsidR="002B11E2" w:rsidRDefault="00D2568C">
      <w:pPr>
        <w:widowControl w:val="0"/>
        <w:ind w:right="-1" w:firstLine="708"/>
        <w:jc w:val="both"/>
        <w:rPr>
          <w:sz w:val="24"/>
          <w:szCs w:val="24"/>
        </w:rPr>
      </w:pPr>
      <w:r>
        <w:rPr>
          <w:sz w:val="24"/>
          <w:szCs w:val="24"/>
        </w:rPr>
        <w:t>4.3. В случае задержки Пользователем оплаты услуг за очередной период Исполнитель вправе прекратить исполнять обязательства по оказанию услуг до момента поступления денежных средств на расчетный счет Исполнителя.</w:t>
      </w:r>
    </w:p>
    <w:p w:rsidR="002B11E2" w:rsidRDefault="002B11E2">
      <w:pPr>
        <w:widowControl w:val="0"/>
        <w:ind w:right="-1" w:firstLine="708"/>
        <w:jc w:val="both"/>
        <w:rPr>
          <w:sz w:val="24"/>
          <w:szCs w:val="24"/>
        </w:rPr>
      </w:pPr>
    </w:p>
    <w:p w:rsidR="002B11E2" w:rsidRDefault="00D2568C">
      <w:pPr>
        <w:widowControl w:val="0"/>
        <w:ind w:right="-1"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4.4. Исполнитель освобождается от ответственности за неисполнение или ненадлежащее исполнение </w:t>
      </w:r>
      <w:r w:rsidR="00176125">
        <w:rPr>
          <w:sz w:val="24"/>
          <w:szCs w:val="24"/>
        </w:rPr>
        <w:t>своих обязательств по</w:t>
      </w:r>
      <w:r>
        <w:rPr>
          <w:sz w:val="24"/>
          <w:szCs w:val="24"/>
        </w:rPr>
        <w:t xml:space="preserve"> Договору в случае невыполнения Пользователем п. 2.3 Договора.</w:t>
      </w:r>
    </w:p>
    <w:p w:rsidR="002B11E2" w:rsidRDefault="002B11E2">
      <w:pPr>
        <w:widowControl w:val="0"/>
        <w:ind w:right="-1" w:firstLine="708"/>
        <w:jc w:val="both"/>
        <w:rPr>
          <w:sz w:val="24"/>
          <w:szCs w:val="24"/>
        </w:rPr>
      </w:pPr>
    </w:p>
    <w:p w:rsidR="002B11E2" w:rsidRDefault="00D2568C">
      <w:pPr>
        <w:widowControl w:val="0"/>
        <w:ind w:right="-1"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4.5. Все споры между Сторонами разрешаются путем прямых переговоров Сторон, а при </w:t>
      </w:r>
      <w:r w:rsidR="00176125">
        <w:rPr>
          <w:sz w:val="24"/>
          <w:szCs w:val="24"/>
        </w:rPr>
        <w:t>недостижении</w:t>
      </w:r>
      <w:r>
        <w:rPr>
          <w:sz w:val="24"/>
          <w:szCs w:val="24"/>
        </w:rPr>
        <w:t xml:space="preserve"> согласия - в претензионном порядке. Претензия составляется в письменной форме и должна содержать следующие сведения: требования заявителя, сумму претензии и обоснованный ее расчет, если претензия подлежит денежной оценке; обстоятельства, на которых основываются требования, и доказательства, подтверждающие их; перечень прилагаемых к претензии документов. Претензия должна быть рассмотрена в течение 20 (двадцати) рабочих дней со дня ее получения.</w:t>
      </w:r>
    </w:p>
    <w:p w:rsidR="002B11E2" w:rsidRDefault="002B11E2">
      <w:pPr>
        <w:widowControl w:val="0"/>
        <w:ind w:right="-1" w:firstLine="708"/>
        <w:jc w:val="both"/>
        <w:rPr>
          <w:sz w:val="24"/>
          <w:szCs w:val="24"/>
        </w:rPr>
      </w:pPr>
    </w:p>
    <w:p w:rsidR="002B11E2" w:rsidRDefault="00D2568C">
      <w:pPr>
        <w:widowControl w:val="0"/>
        <w:ind w:right="-1" w:firstLine="708"/>
        <w:jc w:val="both"/>
        <w:rPr>
          <w:sz w:val="24"/>
          <w:szCs w:val="24"/>
        </w:rPr>
      </w:pPr>
      <w:r>
        <w:rPr>
          <w:sz w:val="24"/>
          <w:szCs w:val="24"/>
        </w:rPr>
        <w:t>4.6. Споры, не разрешенные в претензионном порядке, передаются на рассмотрение в арбитражный суд по месту нахождения истца.</w:t>
      </w:r>
    </w:p>
    <w:p w:rsidR="002B11E2" w:rsidRDefault="002B11E2">
      <w:pPr>
        <w:widowControl w:val="0"/>
        <w:ind w:right="-1" w:firstLine="708"/>
        <w:jc w:val="both"/>
        <w:rPr>
          <w:sz w:val="24"/>
          <w:szCs w:val="24"/>
        </w:rPr>
      </w:pPr>
    </w:p>
    <w:p w:rsidR="002B11E2" w:rsidRPr="008A1F21" w:rsidRDefault="00D2568C">
      <w:pPr>
        <w:widowControl w:val="0"/>
        <w:ind w:firstLine="284"/>
        <w:jc w:val="center"/>
        <w:rPr>
          <w:b/>
          <w:bCs/>
          <w:sz w:val="24"/>
          <w:szCs w:val="24"/>
        </w:rPr>
      </w:pPr>
      <w:r w:rsidRPr="008A1F21">
        <w:rPr>
          <w:b/>
          <w:bCs/>
          <w:sz w:val="24"/>
          <w:szCs w:val="24"/>
        </w:rPr>
        <w:t>5. Средство защиты от несанкционированного использования</w:t>
      </w:r>
    </w:p>
    <w:p w:rsidR="002B11E2" w:rsidRPr="008A1F21" w:rsidRDefault="002B11E2">
      <w:pPr>
        <w:widowControl w:val="0"/>
        <w:ind w:firstLine="284"/>
        <w:jc w:val="center"/>
        <w:rPr>
          <w:b/>
          <w:bCs/>
          <w:sz w:val="24"/>
          <w:szCs w:val="24"/>
        </w:rPr>
      </w:pPr>
    </w:p>
    <w:p w:rsidR="002B11E2" w:rsidRPr="008A1F21" w:rsidRDefault="00D2568C">
      <w:pPr>
        <w:ind w:firstLine="709"/>
        <w:jc w:val="both"/>
        <w:rPr>
          <w:bCs/>
          <w:sz w:val="24"/>
          <w:szCs w:val="24"/>
        </w:rPr>
      </w:pPr>
      <w:r w:rsidRPr="008A1F21">
        <w:rPr>
          <w:bCs/>
          <w:sz w:val="24"/>
          <w:szCs w:val="24"/>
        </w:rPr>
        <w:t xml:space="preserve">5.1. Средством </w:t>
      </w:r>
      <w:r w:rsidRPr="008A1F21">
        <w:rPr>
          <w:sz w:val="24"/>
          <w:szCs w:val="24"/>
        </w:rPr>
        <w:t>защиты от несанкционированного использования ИСС является</w:t>
      </w:r>
      <w:r w:rsidRPr="008A1F21">
        <w:rPr>
          <w:bCs/>
          <w:sz w:val="24"/>
          <w:szCs w:val="24"/>
        </w:rPr>
        <w:t xml:space="preserve"> уникальный электронный программный код, записанный на </w:t>
      </w:r>
      <w:r w:rsidRPr="008A1F21">
        <w:rPr>
          <w:bCs/>
          <w:sz w:val="24"/>
          <w:szCs w:val="24"/>
          <w:lang w:val="en-US"/>
        </w:rPr>
        <w:t>USB</w:t>
      </w:r>
      <w:r w:rsidRPr="008A1F21">
        <w:rPr>
          <w:bCs/>
          <w:sz w:val="24"/>
          <w:szCs w:val="24"/>
        </w:rPr>
        <w:t>-ключ.</w:t>
      </w:r>
    </w:p>
    <w:p w:rsidR="002B11E2" w:rsidRPr="008A1F21" w:rsidRDefault="002B11E2">
      <w:pPr>
        <w:widowControl w:val="0"/>
        <w:ind w:firstLine="284"/>
        <w:jc w:val="center"/>
        <w:rPr>
          <w:b/>
          <w:bCs/>
          <w:sz w:val="24"/>
          <w:szCs w:val="24"/>
        </w:rPr>
      </w:pPr>
    </w:p>
    <w:p w:rsidR="002B11E2" w:rsidRDefault="00D2568C">
      <w:pPr>
        <w:ind w:firstLine="709"/>
        <w:jc w:val="both"/>
        <w:rPr>
          <w:sz w:val="24"/>
          <w:szCs w:val="24"/>
        </w:rPr>
      </w:pPr>
      <w:r w:rsidRPr="008A1F21">
        <w:rPr>
          <w:bCs/>
          <w:sz w:val="24"/>
          <w:szCs w:val="24"/>
        </w:rPr>
        <w:t xml:space="preserve">5.2. Активация </w:t>
      </w:r>
      <w:r w:rsidRPr="008A1F21">
        <w:rPr>
          <w:sz w:val="24"/>
          <w:szCs w:val="24"/>
        </w:rPr>
        <w:t>средства защиты производится Исполнителем. ИСС становится работоспособной только после регистрации соответствующего средства защиты у Правообладателя.</w:t>
      </w:r>
    </w:p>
    <w:p w:rsidR="002B11E2" w:rsidRDefault="002B11E2">
      <w:pPr>
        <w:widowControl w:val="0"/>
        <w:ind w:firstLine="284"/>
        <w:jc w:val="center"/>
        <w:rPr>
          <w:b/>
          <w:bCs/>
          <w:sz w:val="24"/>
          <w:szCs w:val="24"/>
        </w:rPr>
      </w:pPr>
    </w:p>
    <w:p w:rsidR="008A1F21" w:rsidRDefault="008A1F21">
      <w:pPr>
        <w:widowControl w:val="0"/>
        <w:ind w:firstLine="284"/>
        <w:jc w:val="center"/>
        <w:rPr>
          <w:b/>
          <w:bCs/>
          <w:sz w:val="24"/>
          <w:szCs w:val="24"/>
        </w:rPr>
      </w:pPr>
    </w:p>
    <w:p w:rsidR="008A1F21" w:rsidRDefault="008A1F21">
      <w:pPr>
        <w:widowControl w:val="0"/>
        <w:ind w:firstLine="284"/>
        <w:jc w:val="center"/>
        <w:rPr>
          <w:b/>
          <w:bCs/>
          <w:sz w:val="24"/>
          <w:szCs w:val="24"/>
        </w:rPr>
      </w:pPr>
    </w:p>
    <w:p w:rsidR="002B11E2" w:rsidRDefault="00D2568C">
      <w:pPr>
        <w:widowControl w:val="0"/>
        <w:ind w:firstLine="284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6. Срок действия и порядок расторжения Договора</w:t>
      </w:r>
    </w:p>
    <w:p w:rsidR="002B11E2" w:rsidRDefault="002B11E2">
      <w:pPr>
        <w:widowControl w:val="0"/>
        <w:ind w:firstLine="284"/>
        <w:jc w:val="center"/>
        <w:rPr>
          <w:sz w:val="24"/>
          <w:szCs w:val="24"/>
        </w:rPr>
      </w:pPr>
    </w:p>
    <w:p w:rsidR="002B11E2" w:rsidRDefault="00D2568C">
      <w:pPr>
        <w:ind w:firstLine="709"/>
        <w:jc w:val="both"/>
        <w:rPr>
          <w:strike/>
          <w:sz w:val="24"/>
          <w:szCs w:val="24"/>
        </w:rPr>
      </w:pPr>
      <w:r>
        <w:rPr>
          <w:sz w:val="24"/>
          <w:szCs w:val="24"/>
        </w:rPr>
        <w:t>6.1. С</w:t>
      </w:r>
      <w:r w:rsidR="0094634A">
        <w:rPr>
          <w:sz w:val="24"/>
          <w:szCs w:val="24"/>
        </w:rPr>
        <w:t>рок оказания услуг по</w:t>
      </w:r>
      <w:r>
        <w:rPr>
          <w:sz w:val="24"/>
          <w:szCs w:val="24"/>
        </w:rPr>
        <w:t xml:space="preserve"> договору - с _______ по _______. Срок действия договора - с даты его подписания до полного исполнения Сторонами своих обязательств.</w:t>
      </w:r>
    </w:p>
    <w:p w:rsidR="002B11E2" w:rsidRDefault="002B11E2">
      <w:pPr>
        <w:widowControl w:val="0"/>
        <w:ind w:right="-1" w:firstLine="708"/>
        <w:jc w:val="both"/>
        <w:rPr>
          <w:sz w:val="24"/>
          <w:szCs w:val="24"/>
        </w:rPr>
      </w:pPr>
    </w:p>
    <w:p w:rsidR="002B11E2" w:rsidRDefault="00D2568C">
      <w:pPr>
        <w:widowControl w:val="0"/>
        <w:ind w:right="-1" w:firstLine="708"/>
        <w:jc w:val="both"/>
        <w:rPr>
          <w:sz w:val="24"/>
          <w:szCs w:val="24"/>
        </w:rPr>
      </w:pPr>
      <w:r>
        <w:rPr>
          <w:sz w:val="24"/>
          <w:szCs w:val="24"/>
        </w:rPr>
        <w:t>6.2. В случае если ни одна из Сторон письменно не заявит о расторжен</w:t>
      </w:r>
      <w:r w:rsidR="00176125">
        <w:rPr>
          <w:sz w:val="24"/>
          <w:szCs w:val="24"/>
        </w:rPr>
        <w:t>ии</w:t>
      </w:r>
      <w:r>
        <w:rPr>
          <w:sz w:val="24"/>
          <w:szCs w:val="24"/>
        </w:rPr>
        <w:t xml:space="preserve"> Договора за 1 (один) месяц до окончания срока его действия, срок действия Договора продлевается на каждые следующие 12 месяцев.</w:t>
      </w:r>
    </w:p>
    <w:p w:rsidR="002B11E2" w:rsidRDefault="002B11E2">
      <w:pPr>
        <w:widowControl w:val="0"/>
        <w:ind w:right="-1" w:firstLine="708"/>
        <w:jc w:val="both"/>
        <w:rPr>
          <w:sz w:val="24"/>
          <w:szCs w:val="24"/>
        </w:rPr>
      </w:pPr>
    </w:p>
    <w:p w:rsidR="002B11E2" w:rsidRDefault="00D2568C">
      <w:pPr>
        <w:widowControl w:val="0"/>
        <w:ind w:right="-1" w:firstLine="708"/>
        <w:jc w:val="both"/>
        <w:rPr>
          <w:sz w:val="24"/>
          <w:szCs w:val="24"/>
        </w:rPr>
      </w:pPr>
      <w:bookmarkStart w:id="1" w:name="_Hlk117598328"/>
      <w:bookmarkEnd w:id="1"/>
      <w:r>
        <w:rPr>
          <w:sz w:val="24"/>
          <w:szCs w:val="24"/>
        </w:rPr>
        <w:t>6.3. Новый срок действия, стоимость услуг на новый пери</w:t>
      </w:r>
      <w:r w:rsidR="00176125">
        <w:rPr>
          <w:sz w:val="24"/>
          <w:szCs w:val="24"/>
        </w:rPr>
        <w:t>од и прочие изменения</w:t>
      </w:r>
      <w:r>
        <w:rPr>
          <w:sz w:val="24"/>
          <w:szCs w:val="24"/>
        </w:rPr>
        <w:t xml:space="preserve"> Договора фиксируются в заключаемых Сторонами Дополни</w:t>
      </w:r>
      <w:r w:rsidR="00176125">
        <w:rPr>
          <w:sz w:val="24"/>
          <w:szCs w:val="24"/>
        </w:rPr>
        <w:t>тельных соглашениях к</w:t>
      </w:r>
      <w:r>
        <w:rPr>
          <w:sz w:val="24"/>
          <w:szCs w:val="24"/>
        </w:rPr>
        <w:t xml:space="preserve"> Договору.</w:t>
      </w:r>
    </w:p>
    <w:p w:rsidR="002B11E2" w:rsidRDefault="002B11E2">
      <w:pPr>
        <w:widowControl w:val="0"/>
        <w:ind w:right="-1" w:firstLine="708"/>
        <w:jc w:val="both"/>
        <w:rPr>
          <w:sz w:val="24"/>
          <w:szCs w:val="24"/>
        </w:rPr>
      </w:pPr>
    </w:p>
    <w:p w:rsidR="002B11E2" w:rsidRDefault="00176125">
      <w:pPr>
        <w:widowControl w:val="0"/>
        <w:ind w:right="-1" w:firstLine="708"/>
        <w:jc w:val="both"/>
        <w:rPr>
          <w:sz w:val="24"/>
          <w:szCs w:val="24"/>
        </w:rPr>
      </w:pPr>
      <w:r>
        <w:rPr>
          <w:sz w:val="24"/>
          <w:szCs w:val="24"/>
        </w:rPr>
        <w:t>6.4.</w:t>
      </w:r>
      <w:r w:rsidR="00D2568C">
        <w:rPr>
          <w:sz w:val="24"/>
          <w:szCs w:val="24"/>
        </w:rPr>
        <w:t xml:space="preserve"> Договор может быть расторгнут:</w:t>
      </w:r>
    </w:p>
    <w:p w:rsidR="002B11E2" w:rsidRDefault="00D2568C">
      <w:pPr>
        <w:widowControl w:val="0"/>
        <w:ind w:right="-1"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по соглашению Сторон, совершенному в письменной форме;</w:t>
      </w:r>
    </w:p>
    <w:p w:rsidR="002B11E2" w:rsidRDefault="00D2568C">
      <w:pPr>
        <w:widowControl w:val="0"/>
        <w:ind w:right="-1" w:firstLine="708"/>
        <w:jc w:val="both"/>
        <w:rPr>
          <w:sz w:val="24"/>
          <w:szCs w:val="24"/>
        </w:rPr>
      </w:pPr>
      <w:r>
        <w:rPr>
          <w:sz w:val="24"/>
          <w:szCs w:val="24"/>
        </w:rPr>
        <w:t>- в одностороннем порядке по инициативе одной из Сторон с обязательным письменным уведомлением другой Стороны не менее чем за 60 (шестьдесят) календарных дней до дня расторжения;</w:t>
      </w:r>
    </w:p>
    <w:p w:rsidR="002B11E2" w:rsidRDefault="00D2568C">
      <w:pPr>
        <w:widowControl w:val="0"/>
        <w:ind w:right="-1" w:firstLine="708"/>
        <w:jc w:val="both"/>
        <w:rPr>
          <w:sz w:val="24"/>
          <w:szCs w:val="24"/>
        </w:rPr>
      </w:pPr>
      <w:r>
        <w:rPr>
          <w:sz w:val="24"/>
          <w:szCs w:val="24"/>
        </w:rPr>
        <w:t>- в случае нарушения Пользователем указанных в подп. 2.3.2 обязательств Исполнит</w:t>
      </w:r>
      <w:r w:rsidR="0094634A">
        <w:rPr>
          <w:sz w:val="24"/>
          <w:szCs w:val="24"/>
        </w:rPr>
        <w:t>ель вправе расторгнуть</w:t>
      </w:r>
      <w:r>
        <w:rPr>
          <w:sz w:val="24"/>
          <w:szCs w:val="24"/>
        </w:rPr>
        <w:t xml:space="preserve"> Договор в течение 30 (тридцати) календарных дней с даты письменного уведомления Пользователя.</w:t>
      </w:r>
    </w:p>
    <w:p w:rsidR="002B11E2" w:rsidRDefault="002B11E2">
      <w:pPr>
        <w:widowControl w:val="0"/>
        <w:ind w:right="-1" w:firstLine="708"/>
        <w:jc w:val="both"/>
        <w:rPr>
          <w:sz w:val="24"/>
          <w:szCs w:val="24"/>
        </w:rPr>
      </w:pPr>
    </w:p>
    <w:p w:rsidR="002B11E2" w:rsidRDefault="00D2568C">
      <w:pPr>
        <w:widowControl w:val="0"/>
        <w:ind w:right="-1" w:firstLine="708"/>
        <w:jc w:val="both"/>
        <w:rPr>
          <w:sz w:val="24"/>
          <w:szCs w:val="24"/>
        </w:rPr>
      </w:pPr>
      <w:r>
        <w:rPr>
          <w:sz w:val="24"/>
          <w:szCs w:val="24"/>
        </w:rPr>
        <w:t>6.5. Договор считается расторгнутым с даты завершения взаиморасчетов, о чем Сторонами составляется акт.</w:t>
      </w:r>
    </w:p>
    <w:p w:rsidR="002B11E2" w:rsidRDefault="002B11E2">
      <w:pPr>
        <w:widowControl w:val="0"/>
        <w:ind w:right="-1" w:firstLine="284"/>
        <w:jc w:val="both"/>
        <w:rPr>
          <w:sz w:val="24"/>
          <w:szCs w:val="24"/>
        </w:rPr>
      </w:pPr>
    </w:p>
    <w:p w:rsidR="002B11E2" w:rsidRDefault="00D2568C">
      <w:pPr>
        <w:widowControl w:val="0"/>
        <w:ind w:firstLine="284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7. Прочие условия</w:t>
      </w:r>
    </w:p>
    <w:p w:rsidR="002B11E2" w:rsidRDefault="002B11E2">
      <w:pPr>
        <w:widowControl w:val="0"/>
        <w:ind w:firstLine="284"/>
        <w:jc w:val="center"/>
        <w:rPr>
          <w:b/>
          <w:bCs/>
          <w:sz w:val="24"/>
          <w:szCs w:val="24"/>
        </w:rPr>
      </w:pPr>
    </w:p>
    <w:p w:rsidR="002B11E2" w:rsidRDefault="0094634A">
      <w:pPr>
        <w:widowControl w:val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7.1.</w:t>
      </w:r>
      <w:r w:rsidR="00D2568C">
        <w:rPr>
          <w:sz w:val="24"/>
          <w:szCs w:val="24"/>
        </w:rPr>
        <w:t xml:space="preserve"> Договор составлен в 2 (двух) подлинных экземплярах, имеющих одинаковую юридическую силу, по одному для каждой из Сторон.</w:t>
      </w:r>
    </w:p>
    <w:p w:rsidR="002B11E2" w:rsidRDefault="002B11E2">
      <w:pPr>
        <w:widowControl w:val="0"/>
        <w:ind w:firstLine="708"/>
        <w:jc w:val="both"/>
        <w:rPr>
          <w:sz w:val="24"/>
          <w:szCs w:val="24"/>
        </w:rPr>
      </w:pPr>
    </w:p>
    <w:p w:rsidR="002B11E2" w:rsidRDefault="00D2568C">
      <w:pPr>
        <w:widowControl w:val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7.2. Стороны условились о том, что документы, которыми они будут обмениваться в </w:t>
      </w:r>
      <w:r w:rsidR="0094634A">
        <w:rPr>
          <w:sz w:val="24"/>
          <w:szCs w:val="24"/>
        </w:rPr>
        <w:t>процессе выполнения</w:t>
      </w:r>
      <w:r w:rsidRPr="00745140">
        <w:rPr>
          <w:sz w:val="24"/>
          <w:szCs w:val="24"/>
        </w:rPr>
        <w:t xml:space="preserve"> Договора, переданные по электр</w:t>
      </w:r>
      <w:r w:rsidR="003B2101" w:rsidRPr="00745140">
        <w:rPr>
          <w:sz w:val="24"/>
          <w:szCs w:val="24"/>
        </w:rPr>
        <w:t>о</w:t>
      </w:r>
      <w:r w:rsidRPr="00745140">
        <w:rPr>
          <w:sz w:val="24"/>
          <w:szCs w:val="24"/>
        </w:rPr>
        <w:t xml:space="preserve">связи в отсканированном </w:t>
      </w:r>
      <w:r>
        <w:rPr>
          <w:sz w:val="24"/>
          <w:szCs w:val="24"/>
        </w:rPr>
        <w:t>виде, за исключением документов, связанных с расходами при совершении хозяйственных операций (первичными документами) или вычетами по НДС, признаются имеющими юридическую силу, при этом Стороны обязуются направить оригиналы этих документов другой Стороне в течение месяца.</w:t>
      </w:r>
    </w:p>
    <w:p w:rsidR="002B11E2" w:rsidRDefault="002B11E2">
      <w:pPr>
        <w:widowControl w:val="0"/>
        <w:ind w:firstLine="708"/>
        <w:jc w:val="both"/>
        <w:rPr>
          <w:sz w:val="24"/>
          <w:szCs w:val="24"/>
        </w:rPr>
      </w:pPr>
    </w:p>
    <w:p w:rsidR="002B11E2" w:rsidRDefault="00D2568C">
      <w:pPr>
        <w:widowControl w:val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7.3. Неотъемлемой </w:t>
      </w:r>
      <w:r w:rsidR="0094634A">
        <w:rPr>
          <w:sz w:val="24"/>
          <w:szCs w:val="24"/>
        </w:rPr>
        <w:t>частью</w:t>
      </w:r>
      <w:r>
        <w:rPr>
          <w:sz w:val="24"/>
          <w:szCs w:val="24"/>
        </w:rPr>
        <w:t xml:space="preserve"> Договора являются:</w:t>
      </w:r>
    </w:p>
    <w:p w:rsidR="002B11E2" w:rsidRDefault="00D2568C">
      <w:pPr>
        <w:widowControl w:val="0"/>
        <w:ind w:firstLine="708"/>
        <w:rPr>
          <w:sz w:val="24"/>
          <w:szCs w:val="24"/>
        </w:rPr>
      </w:pPr>
      <w:r>
        <w:rPr>
          <w:sz w:val="24"/>
          <w:szCs w:val="24"/>
        </w:rPr>
        <w:t>Приложение 1. Техническое задание;</w:t>
      </w:r>
    </w:p>
    <w:p w:rsidR="002B11E2" w:rsidRDefault="00D2568C">
      <w:pPr>
        <w:widowControl w:val="0"/>
        <w:ind w:firstLine="708"/>
        <w:rPr>
          <w:sz w:val="24"/>
          <w:szCs w:val="24"/>
        </w:rPr>
      </w:pPr>
      <w:r>
        <w:rPr>
          <w:sz w:val="24"/>
          <w:szCs w:val="24"/>
        </w:rPr>
        <w:t>Приложение 2. Правила пользования ИСС;</w:t>
      </w:r>
    </w:p>
    <w:p w:rsidR="002B11E2" w:rsidRDefault="00D2568C">
      <w:pPr>
        <w:widowControl w:val="0"/>
        <w:ind w:firstLine="708"/>
        <w:rPr>
          <w:sz w:val="24"/>
          <w:szCs w:val="24"/>
        </w:rPr>
      </w:pPr>
      <w:r>
        <w:rPr>
          <w:sz w:val="24"/>
          <w:szCs w:val="24"/>
        </w:rPr>
        <w:t>Приложение 3. Требования к техническим ресурсам Пользователя;</w:t>
      </w:r>
    </w:p>
    <w:p w:rsidR="004B6EE0" w:rsidRPr="00BD2216" w:rsidRDefault="00BD2216">
      <w:pPr>
        <w:widowControl w:val="0"/>
        <w:ind w:firstLine="708"/>
        <w:rPr>
          <w:iCs/>
          <w:sz w:val="24"/>
          <w:szCs w:val="24"/>
        </w:rPr>
      </w:pPr>
      <w:r w:rsidRPr="00BD2216">
        <w:rPr>
          <w:iCs/>
          <w:sz w:val="24"/>
          <w:szCs w:val="24"/>
        </w:rPr>
        <w:t>Приложение 5</w:t>
      </w:r>
      <w:r w:rsidR="0037020B">
        <w:rPr>
          <w:iCs/>
          <w:sz w:val="24"/>
          <w:szCs w:val="24"/>
        </w:rPr>
        <w:t>.</w:t>
      </w:r>
      <w:r w:rsidRPr="00BD2216">
        <w:rPr>
          <w:iCs/>
          <w:sz w:val="24"/>
          <w:szCs w:val="24"/>
        </w:rPr>
        <w:t xml:space="preserve"> – Правила обработки персональных данных</w:t>
      </w:r>
      <w:r w:rsidR="0037020B">
        <w:rPr>
          <w:iCs/>
          <w:sz w:val="24"/>
          <w:szCs w:val="24"/>
        </w:rPr>
        <w:t>.</w:t>
      </w:r>
    </w:p>
    <w:p w:rsidR="002B11E2" w:rsidRDefault="002B11E2">
      <w:pPr>
        <w:widowControl w:val="0"/>
        <w:jc w:val="both"/>
        <w:rPr>
          <w:sz w:val="24"/>
          <w:szCs w:val="24"/>
        </w:rPr>
      </w:pPr>
    </w:p>
    <w:p w:rsidR="002B11E2" w:rsidRDefault="00D2568C">
      <w:pPr>
        <w:widowControl w:val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7.4. В случае изменения реквизитов одной из Сторон последняя обязуется сообщить другой Стороне новые реквизиты в письменной форме в течение </w:t>
      </w:r>
      <w:r w:rsidR="00EB47EC">
        <w:rPr>
          <w:sz w:val="24"/>
          <w:szCs w:val="24"/>
        </w:rPr>
        <w:t>1</w:t>
      </w:r>
      <w:r>
        <w:rPr>
          <w:sz w:val="24"/>
          <w:szCs w:val="24"/>
        </w:rPr>
        <w:t>5 (пят</w:t>
      </w:r>
      <w:r w:rsidR="00EB47EC">
        <w:rPr>
          <w:sz w:val="24"/>
          <w:szCs w:val="24"/>
        </w:rPr>
        <w:t>надцати</w:t>
      </w:r>
      <w:r>
        <w:rPr>
          <w:sz w:val="24"/>
          <w:szCs w:val="24"/>
        </w:rPr>
        <w:t>) рабочих дней со дня изменений.</w:t>
      </w:r>
    </w:p>
    <w:p w:rsidR="002B11E2" w:rsidRDefault="002B11E2">
      <w:pPr>
        <w:widowControl w:val="0"/>
        <w:ind w:firstLine="284"/>
        <w:jc w:val="both"/>
        <w:rPr>
          <w:sz w:val="24"/>
          <w:szCs w:val="24"/>
        </w:rPr>
      </w:pPr>
    </w:p>
    <w:p w:rsidR="00DD751A" w:rsidRDefault="00DD751A">
      <w:pPr>
        <w:widowControl w:val="0"/>
        <w:ind w:firstLine="284"/>
        <w:jc w:val="center"/>
        <w:rPr>
          <w:b/>
          <w:bCs/>
          <w:sz w:val="24"/>
          <w:szCs w:val="24"/>
        </w:rPr>
      </w:pPr>
    </w:p>
    <w:p w:rsidR="00DD751A" w:rsidRDefault="00DD751A">
      <w:pPr>
        <w:widowControl w:val="0"/>
        <w:ind w:firstLine="284"/>
        <w:jc w:val="center"/>
        <w:rPr>
          <w:b/>
          <w:bCs/>
          <w:sz w:val="24"/>
          <w:szCs w:val="24"/>
        </w:rPr>
      </w:pPr>
    </w:p>
    <w:p w:rsidR="00DD751A" w:rsidRDefault="00DD751A">
      <w:pPr>
        <w:widowControl w:val="0"/>
        <w:ind w:firstLine="284"/>
        <w:jc w:val="center"/>
        <w:rPr>
          <w:b/>
          <w:bCs/>
          <w:sz w:val="24"/>
          <w:szCs w:val="24"/>
        </w:rPr>
      </w:pPr>
    </w:p>
    <w:p w:rsidR="00DD751A" w:rsidRDefault="00DD751A">
      <w:pPr>
        <w:widowControl w:val="0"/>
        <w:ind w:firstLine="284"/>
        <w:jc w:val="center"/>
        <w:rPr>
          <w:b/>
          <w:bCs/>
          <w:sz w:val="24"/>
          <w:szCs w:val="24"/>
        </w:rPr>
      </w:pPr>
    </w:p>
    <w:p w:rsidR="00DD751A" w:rsidRDefault="00DD751A">
      <w:pPr>
        <w:widowControl w:val="0"/>
        <w:ind w:firstLine="284"/>
        <w:jc w:val="center"/>
        <w:rPr>
          <w:b/>
          <w:bCs/>
          <w:sz w:val="24"/>
          <w:szCs w:val="24"/>
        </w:rPr>
      </w:pPr>
    </w:p>
    <w:p w:rsidR="00DD751A" w:rsidRDefault="00DD751A">
      <w:pPr>
        <w:widowControl w:val="0"/>
        <w:ind w:firstLine="284"/>
        <w:jc w:val="center"/>
        <w:rPr>
          <w:b/>
          <w:bCs/>
          <w:sz w:val="24"/>
          <w:szCs w:val="24"/>
        </w:rPr>
      </w:pPr>
    </w:p>
    <w:p w:rsidR="00DD751A" w:rsidRDefault="00DD751A">
      <w:pPr>
        <w:widowControl w:val="0"/>
        <w:ind w:firstLine="284"/>
        <w:jc w:val="center"/>
        <w:rPr>
          <w:b/>
          <w:bCs/>
          <w:sz w:val="24"/>
          <w:szCs w:val="24"/>
        </w:rPr>
      </w:pPr>
    </w:p>
    <w:p w:rsidR="00DD751A" w:rsidRDefault="00DD751A">
      <w:pPr>
        <w:widowControl w:val="0"/>
        <w:ind w:firstLine="284"/>
        <w:jc w:val="center"/>
        <w:rPr>
          <w:b/>
          <w:bCs/>
          <w:sz w:val="24"/>
          <w:szCs w:val="24"/>
        </w:rPr>
      </w:pPr>
    </w:p>
    <w:p w:rsidR="00DD751A" w:rsidRDefault="00DD751A">
      <w:pPr>
        <w:widowControl w:val="0"/>
        <w:ind w:firstLine="284"/>
        <w:jc w:val="center"/>
        <w:rPr>
          <w:b/>
          <w:bCs/>
          <w:sz w:val="24"/>
          <w:szCs w:val="24"/>
        </w:rPr>
      </w:pPr>
    </w:p>
    <w:p w:rsidR="002B11E2" w:rsidRDefault="00D2568C">
      <w:pPr>
        <w:widowControl w:val="0"/>
        <w:ind w:firstLine="284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 xml:space="preserve">Адреса, реквизиты и подписи Сторон </w:t>
      </w:r>
    </w:p>
    <w:tbl>
      <w:tblPr>
        <w:tblW w:w="9639" w:type="dxa"/>
        <w:tblLook w:val="0000" w:firstRow="0" w:lastRow="0" w:firstColumn="0" w:lastColumn="0" w:noHBand="0" w:noVBand="0"/>
      </w:tblPr>
      <w:tblGrid>
        <w:gridCol w:w="1949"/>
        <w:gridCol w:w="7690"/>
      </w:tblGrid>
      <w:tr w:rsidR="002B11E2" w:rsidRPr="00BE0666"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</w:tcPr>
          <w:p w:rsidR="002B11E2" w:rsidRDefault="00D2568C">
            <w:pPr>
              <w:widowContro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Исполнитель:</w:t>
            </w:r>
          </w:p>
          <w:p w:rsidR="002B11E2" w:rsidRDefault="002B11E2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90" w:type="dxa"/>
            <w:tcBorders>
              <w:top w:val="nil"/>
              <w:left w:val="nil"/>
              <w:bottom w:val="nil"/>
              <w:right w:val="nil"/>
            </w:tcBorders>
          </w:tcPr>
          <w:p w:rsidR="002B11E2" w:rsidRPr="0030292A" w:rsidRDefault="002B11E2" w:rsidP="008A1F21">
            <w:pPr>
              <w:widowControl w:val="0"/>
              <w:rPr>
                <w:sz w:val="24"/>
                <w:szCs w:val="24"/>
                <w:lang w:val="en-US"/>
              </w:rPr>
            </w:pPr>
          </w:p>
        </w:tc>
      </w:tr>
      <w:tr w:rsidR="002B11E2"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</w:tcPr>
          <w:p w:rsidR="002B11E2" w:rsidRDefault="00D2568C">
            <w:pPr>
              <w:widowContro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Пользователь:</w:t>
            </w:r>
          </w:p>
          <w:p w:rsidR="002B11E2" w:rsidRDefault="002B11E2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90" w:type="dxa"/>
            <w:tcBorders>
              <w:top w:val="nil"/>
              <w:left w:val="nil"/>
              <w:bottom w:val="nil"/>
              <w:right w:val="nil"/>
            </w:tcBorders>
          </w:tcPr>
          <w:p w:rsidR="008A1F21" w:rsidRPr="008A1F21" w:rsidRDefault="008A1F21" w:rsidP="008A1F21">
            <w:pPr>
              <w:widowControl w:val="0"/>
              <w:rPr>
                <w:sz w:val="24"/>
                <w:szCs w:val="24"/>
              </w:rPr>
            </w:pPr>
            <w:r w:rsidRPr="008A1F21">
              <w:rPr>
                <w:sz w:val="24"/>
                <w:szCs w:val="24"/>
              </w:rPr>
              <w:t xml:space="preserve">Полное наименование организации: </w:t>
            </w:r>
            <w:r w:rsidR="00DD751A">
              <w:rPr>
                <w:sz w:val="24"/>
                <w:szCs w:val="24"/>
              </w:rPr>
              <w:t>А</w:t>
            </w:r>
            <w:r w:rsidRPr="008A1F21">
              <w:rPr>
                <w:sz w:val="24"/>
                <w:szCs w:val="24"/>
              </w:rPr>
              <w:t>кционерное общество «Всероссийский дважды ордена Трудового Красного Знамени Теплотехнический научно-исследовательский институт»</w:t>
            </w:r>
          </w:p>
          <w:p w:rsidR="008A1F21" w:rsidRPr="008A1F21" w:rsidRDefault="008A1F21" w:rsidP="008A1F21">
            <w:pPr>
              <w:widowControl w:val="0"/>
              <w:rPr>
                <w:sz w:val="24"/>
                <w:szCs w:val="24"/>
              </w:rPr>
            </w:pPr>
            <w:r w:rsidRPr="008A1F21">
              <w:rPr>
                <w:sz w:val="24"/>
                <w:szCs w:val="24"/>
              </w:rPr>
              <w:t xml:space="preserve">Адрес регистрации: </w:t>
            </w:r>
            <w:r w:rsidR="00DD751A" w:rsidRPr="00DD751A">
              <w:rPr>
                <w:sz w:val="24"/>
                <w:szCs w:val="24"/>
              </w:rPr>
              <w:t>115280, Российская Федерация, г. Москва, ул. Ленинская Слобода, д. 23, стр. 4</w:t>
            </w:r>
          </w:p>
          <w:p w:rsidR="008A1F21" w:rsidRPr="008A1F21" w:rsidRDefault="008A1F21" w:rsidP="008A1F21">
            <w:pPr>
              <w:widowControl w:val="0"/>
              <w:rPr>
                <w:sz w:val="24"/>
                <w:szCs w:val="24"/>
              </w:rPr>
            </w:pPr>
            <w:r w:rsidRPr="008A1F21">
              <w:rPr>
                <w:sz w:val="24"/>
                <w:szCs w:val="24"/>
              </w:rPr>
              <w:t>ОГРН 1027700158485, ИНН 7725054856, КПП 772501001</w:t>
            </w:r>
          </w:p>
          <w:p w:rsidR="008A1F21" w:rsidRPr="008A1F21" w:rsidRDefault="008A1F21" w:rsidP="008A1F21">
            <w:pPr>
              <w:widowControl w:val="0"/>
              <w:rPr>
                <w:sz w:val="24"/>
                <w:szCs w:val="24"/>
              </w:rPr>
            </w:pPr>
            <w:r w:rsidRPr="008A1F21">
              <w:rPr>
                <w:sz w:val="24"/>
                <w:szCs w:val="24"/>
              </w:rPr>
              <w:t>Банковские реквизиты: р/с 40702810300000004723 в Банк ГПБ (АО) г. Москва</w:t>
            </w:r>
          </w:p>
          <w:p w:rsidR="008A1F21" w:rsidRPr="008A1F21" w:rsidRDefault="008A1F21" w:rsidP="008A1F21">
            <w:pPr>
              <w:widowControl w:val="0"/>
              <w:rPr>
                <w:sz w:val="24"/>
                <w:szCs w:val="24"/>
              </w:rPr>
            </w:pPr>
            <w:r w:rsidRPr="008A1F21">
              <w:rPr>
                <w:sz w:val="24"/>
                <w:szCs w:val="24"/>
              </w:rPr>
              <w:t>БИК 044525823, к/с 30101810200000000823</w:t>
            </w:r>
          </w:p>
          <w:p w:rsidR="008A1F21" w:rsidRPr="008A1F21" w:rsidRDefault="008A1F21" w:rsidP="008A1F21">
            <w:pPr>
              <w:widowControl w:val="0"/>
              <w:rPr>
                <w:sz w:val="24"/>
                <w:szCs w:val="24"/>
              </w:rPr>
            </w:pPr>
            <w:r w:rsidRPr="008A1F21">
              <w:rPr>
                <w:sz w:val="24"/>
                <w:szCs w:val="24"/>
              </w:rPr>
              <w:t>Телефон: (495) 137-77-70</w:t>
            </w:r>
          </w:p>
          <w:p w:rsidR="002B11E2" w:rsidRDefault="008A1F21" w:rsidP="008A1F21">
            <w:pPr>
              <w:widowControl w:val="0"/>
              <w:rPr>
                <w:b/>
                <w:bCs/>
                <w:sz w:val="24"/>
                <w:szCs w:val="24"/>
              </w:rPr>
            </w:pPr>
            <w:r w:rsidRPr="008A1F21">
              <w:rPr>
                <w:sz w:val="24"/>
                <w:szCs w:val="24"/>
              </w:rPr>
              <w:t>E-mail: vti@vti.ru, it@vti.ru</w:t>
            </w:r>
          </w:p>
        </w:tc>
      </w:tr>
    </w:tbl>
    <w:p w:rsidR="002B11E2" w:rsidRDefault="002B11E2">
      <w:pPr>
        <w:widowControl w:val="0"/>
        <w:rPr>
          <w:sz w:val="24"/>
          <w:szCs w:val="24"/>
        </w:rPr>
      </w:pPr>
    </w:p>
    <w:p w:rsidR="002B11E2" w:rsidRDefault="00D2568C">
      <w:pPr>
        <w:widowControl w:val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Подписи Сторон:</w:t>
      </w:r>
    </w:p>
    <w:p w:rsidR="002B11E2" w:rsidRDefault="002B11E2">
      <w:pPr>
        <w:jc w:val="both"/>
        <w:rPr>
          <w:sz w:val="24"/>
          <w:szCs w:val="24"/>
        </w:rPr>
      </w:pPr>
    </w:p>
    <w:tbl>
      <w:tblPr>
        <w:tblW w:w="9360" w:type="dxa"/>
        <w:jc w:val="center"/>
        <w:tblLook w:val="0000" w:firstRow="0" w:lastRow="0" w:firstColumn="0" w:lastColumn="0" w:noHBand="0" w:noVBand="0"/>
      </w:tblPr>
      <w:tblGrid>
        <w:gridCol w:w="4680"/>
        <w:gridCol w:w="4680"/>
      </w:tblGrid>
      <w:tr w:rsidR="002B11E2">
        <w:trPr>
          <w:trHeight w:val="786"/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tcMar>
              <w:left w:w="90" w:type="dxa"/>
              <w:right w:w="90" w:type="dxa"/>
            </w:tcMar>
          </w:tcPr>
          <w:p w:rsidR="002B11E2" w:rsidRDefault="00D2568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Пользователь</w:t>
            </w:r>
          </w:p>
          <w:p w:rsidR="002B11E2" w:rsidRDefault="002B11E2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EB47EC" w:rsidRPr="00EB47EC" w:rsidRDefault="00EB47EC" w:rsidP="00EB47EC">
            <w:pPr>
              <w:rPr>
                <w:sz w:val="24"/>
                <w:szCs w:val="24"/>
              </w:rPr>
            </w:pPr>
            <w:r w:rsidRPr="00EB47EC">
              <w:rPr>
                <w:sz w:val="24"/>
                <w:szCs w:val="24"/>
              </w:rPr>
              <w:t xml:space="preserve">Генеральный директор </w:t>
            </w:r>
          </w:p>
          <w:p w:rsidR="00EB47EC" w:rsidRPr="00EB47EC" w:rsidRDefault="00EB47EC" w:rsidP="00EB47EC">
            <w:pPr>
              <w:rPr>
                <w:sz w:val="24"/>
                <w:szCs w:val="24"/>
              </w:rPr>
            </w:pPr>
            <w:r w:rsidRPr="00EB47EC">
              <w:rPr>
                <w:sz w:val="24"/>
                <w:szCs w:val="24"/>
              </w:rPr>
              <w:t>ОАО «ВТИ»</w:t>
            </w:r>
          </w:p>
          <w:p w:rsidR="00EB47EC" w:rsidRDefault="00EB47EC" w:rsidP="00EB47EC">
            <w:pPr>
              <w:rPr>
                <w:b/>
                <w:bCs/>
                <w:sz w:val="24"/>
                <w:szCs w:val="24"/>
              </w:rPr>
            </w:pPr>
          </w:p>
          <w:p w:rsidR="002B11E2" w:rsidRPr="00EB47EC" w:rsidRDefault="00D2568C" w:rsidP="00EB47EC">
            <w:pPr>
              <w:rPr>
                <w:sz w:val="24"/>
                <w:szCs w:val="24"/>
              </w:rPr>
            </w:pPr>
            <w:r w:rsidRPr="00EB47EC">
              <w:rPr>
                <w:sz w:val="24"/>
                <w:szCs w:val="24"/>
              </w:rPr>
              <w:t>________________________</w:t>
            </w:r>
          </w:p>
          <w:p w:rsidR="002B11E2" w:rsidRDefault="00D2568C" w:rsidP="00EB47E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М.П.</w:t>
            </w:r>
          </w:p>
          <w:p w:rsidR="002B11E2" w:rsidRDefault="002B11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tcMar>
              <w:left w:w="90" w:type="dxa"/>
              <w:right w:w="90" w:type="dxa"/>
            </w:tcMar>
          </w:tcPr>
          <w:p w:rsidR="002B11E2" w:rsidRDefault="00D2568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Исполнитель</w:t>
            </w:r>
          </w:p>
          <w:p w:rsidR="0030292A" w:rsidRDefault="0030292A" w:rsidP="0030292A">
            <w:pPr>
              <w:rPr>
                <w:sz w:val="24"/>
                <w:szCs w:val="24"/>
              </w:rPr>
            </w:pPr>
          </w:p>
          <w:p w:rsidR="00EB47EC" w:rsidRDefault="00EB47EC" w:rsidP="0030292A">
            <w:pPr>
              <w:rPr>
                <w:sz w:val="24"/>
                <w:szCs w:val="24"/>
              </w:rPr>
            </w:pPr>
          </w:p>
          <w:p w:rsidR="00EB47EC" w:rsidRPr="009976C4" w:rsidRDefault="00EB47EC" w:rsidP="0030292A">
            <w:pPr>
              <w:rPr>
                <w:sz w:val="24"/>
                <w:szCs w:val="24"/>
              </w:rPr>
            </w:pPr>
          </w:p>
          <w:p w:rsidR="0030292A" w:rsidRPr="009976C4" w:rsidRDefault="0030292A" w:rsidP="0030292A">
            <w:pPr>
              <w:rPr>
                <w:sz w:val="24"/>
                <w:szCs w:val="24"/>
              </w:rPr>
            </w:pPr>
          </w:p>
          <w:p w:rsidR="0030292A" w:rsidRPr="009976C4" w:rsidRDefault="0030292A" w:rsidP="0030292A">
            <w:pPr>
              <w:rPr>
                <w:sz w:val="24"/>
                <w:szCs w:val="24"/>
              </w:rPr>
            </w:pPr>
            <w:r w:rsidRPr="009976C4">
              <w:rPr>
                <w:sz w:val="24"/>
                <w:szCs w:val="24"/>
              </w:rPr>
              <w:t xml:space="preserve">________________ </w:t>
            </w:r>
          </w:p>
          <w:p w:rsidR="0030292A" w:rsidRDefault="0030292A" w:rsidP="0030292A">
            <w:pPr>
              <w:rPr>
                <w:sz w:val="24"/>
                <w:szCs w:val="24"/>
              </w:rPr>
            </w:pPr>
            <w:r w:rsidRPr="009976C4">
              <w:rPr>
                <w:sz w:val="24"/>
                <w:szCs w:val="24"/>
              </w:rPr>
              <w:t>М.П.</w:t>
            </w:r>
          </w:p>
          <w:p w:rsidR="002B11E2" w:rsidRDefault="002B11E2" w:rsidP="0030292A">
            <w:pPr>
              <w:jc w:val="center"/>
              <w:rPr>
                <w:sz w:val="24"/>
                <w:szCs w:val="24"/>
              </w:rPr>
            </w:pPr>
          </w:p>
        </w:tc>
      </w:tr>
    </w:tbl>
    <w:p w:rsidR="002B11E2" w:rsidRDefault="002B11E2">
      <w:pPr>
        <w:sectPr w:rsidR="002B11E2" w:rsidSect="004362D0">
          <w:footerReference w:type="default" r:id="rId8"/>
          <w:endnotePr>
            <w:numFmt w:val="decimal"/>
          </w:endnotePr>
          <w:pgSz w:w="11906" w:h="16838" w:code="9"/>
          <w:pgMar w:top="709" w:right="851" w:bottom="851" w:left="1418" w:header="397" w:footer="340" w:gutter="0"/>
          <w:cols w:space="720"/>
        </w:sectPr>
      </w:pPr>
    </w:p>
    <w:p w:rsidR="002B11E2" w:rsidRDefault="00D2568C">
      <w:pPr>
        <w:widowControl w:val="0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1</w:t>
      </w:r>
    </w:p>
    <w:p w:rsidR="002B11E2" w:rsidRDefault="00D2568C">
      <w:pPr>
        <w:widowControl w:val="0"/>
        <w:jc w:val="right"/>
        <w:rPr>
          <w:sz w:val="24"/>
          <w:szCs w:val="24"/>
        </w:rPr>
      </w:pPr>
      <w:r>
        <w:rPr>
          <w:sz w:val="24"/>
          <w:szCs w:val="24"/>
        </w:rPr>
        <w:t>к договору № _____________</w:t>
      </w:r>
    </w:p>
    <w:p w:rsidR="002B11E2" w:rsidRDefault="00D2568C">
      <w:pPr>
        <w:widowControl w:val="0"/>
        <w:jc w:val="right"/>
        <w:rPr>
          <w:sz w:val="24"/>
          <w:szCs w:val="24"/>
        </w:rPr>
      </w:pPr>
      <w:r>
        <w:rPr>
          <w:sz w:val="24"/>
          <w:szCs w:val="24"/>
        </w:rPr>
        <w:t>от "___" __________ 20__ года</w:t>
      </w:r>
    </w:p>
    <w:p w:rsidR="002B11E2" w:rsidRDefault="002B11E2">
      <w:pPr>
        <w:widowControl w:val="0"/>
        <w:ind w:firstLine="284"/>
        <w:jc w:val="center"/>
        <w:rPr>
          <w:b/>
          <w:bCs/>
          <w:sz w:val="24"/>
          <w:szCs w:val="24"/>
        </w:rPr>
      </w:pPr>
    </w:p>
    <w:p w:rsidR="00570E29" w:rsidRDefault="00570E29">
      <w:pPr>
        <w:widowControl w:val="0"/>
        <w:ind w:firstLine="284"/>
        <w:jc w:val="center"/>
        <w:rPr>
          <w:b/>
          <w:bCs/>
          <w:sz w:val="24"/>
          <w:szCs w:val="24"/>
        </w:rPr>
      </w:pPr>
    </w:p>
    <w:p w:rsidR="002B11E2" w:rsidRPr="00FB593A" w:rsidRDefault="00D2568C">
      <w:pPr>
        <w:widowControl w:val="0"/>
        <w:ind w:firstLine="28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Техническое задание</w:t>
      </w:r>
    </w:p>
    <w:p w:rsidR="002B11E2" w:rsidRDefault="002B11E2">
      <w:pPr>
        <w:widowControl w:val="0"/>
        <w:ind w:firstLine="426"/>
        <w:jc w:val="both"/>
        <w:rPr>
          <w:sz w:val="24"/>
          <w:szCs w:val="24"/>
        </w:rPr>
      </w:pPr>
    </w:p>
    <w:p w:rsidR="004522E4" w:rsidRPr="004522E4" w:rsidRDefault="004522E4" w:rsidP="004522E4">
      <w:pPr>
        <w:widowControl w:val="0"/>
        <w:ind w:firstLine="709"/>
        <w:jc w:val="both"/>
        <w:rPr>
          <w:b/>
          <w:sz w:val="24"/>
          <w:szCs w:val="24"/>
        </w:rPr>
      </w:pPr>
      <w:r w:rsidRPr="004522E4">
        <w:rPr>
          <w:b/>
          <w:sz w:val="24"/>
          <w:szCs w:val="24"/>
        </w:rPr>
        <w:t>1. Наименование оказываемых услуг</w:t>
      </w:r>
      <w:r>
        <w:rPr>
          <w:b/>
          <w:sz w:val="24"/>
          <w:szCs w:val="24"/>
        </w:rPr>
        <w:t>:</w:t>
      </w:r>
    </w:p>
    <w:p w:rsidR="004522E4" w:rsidRPr="00F710C8" w:rsidRDefault="004522E4" w:rsidP="004522E4">
      <w:pPr>
        <w:widowControl w:val="0"/>
        <w:ind w:firstLine="709"/>
        <w:jc w:val="both"/>
        <w:rPr>
          <w:sz w:val="24"/>
          <w:szCs w:val="24"/>
        </w:rPr>
      </w:pPr>
      <w:r w:rsidRPr="00F710C8">
        <w:rPr>
          <w:sz w:val="24"/>
          <w:szCs w:val="24"/>
        </w:rPr>
        <w:t xml:space="preserve">- услуги по адаптации, модификации, установке и дальнейшему сопровождению адаптированных и модифицированных ИСС </w:t>
      </w:r>
      <w:r w:rsidR="00F710C8">
        <w:rPr>
          <w:sz w:val="24"/>
          <w:szCs w:val="24"/>
        </w:rPr>
        <w:t>«</w:t>
      </w:r>
      <w:r w:rsidRPr="00F710C8">
        <w:rPr>
          <w:sz w:val="24"/>
          <w:szCs w:val="24"/>
        </w:rPr>
        <w:t>Техэксперт</w:t>
      </w:r>
      <w:r w:rsidR="00F710C8">
        <w:rPr>
          <w:sz w:val="24"/>
          <w:szCs w:val="24"/>
        </w:rPr>
        <w:t>»</w:t>
      </w:r>
      <w:r w:rsidRPr="00F710C8">
        <w:rPr>
          <w:sz w:val="24"/>
          <w:szCs w:val="24"/>
        </w:rPr>
        <w:t>.</w:t>
      </w:r>
    </w:p>
    <w:p w:rsidR="004522E4" w:rsidRDefault="004522E4">
      <w:pPr>
        <w:widowControl w:val="0"/>
        <w:ind w:firstLine="709"/>
        <w:jc w:val="both"/>
        <w:rPr>
          <w:b/>
          <w:sz w:val="24"/>
          <w:szCs w:val="24"/>
        </w:rPr>
      </w:pPr>
    </w:p>
    <w:p w:rsidR="002B11E2" w:rsidRDefault="00156E90">
      <w:pPr>
        <w:widowControl w:val="0"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="00D2568C">
        <w:rPr>
          <w:b/>
          <w:sz w:val="24"/>
          <w:szCs w:val="24"/>
        </w:rPr>
        <w:t>. Спецификация услуг:</w:t>
      </w:r>
    </w:p>
    <w:p w:rsidR="002B11E2" w:rsidRPr="00F710C8" w:rsidRDefault="00156E90">
      <w:pPr>
        <w:widowControl w:val="0"/>
        <w:ind w:firstLine="709"/>
        <w:jc w:val="both"/>
        <w:rPr>
          <w:sz w:val="24"/>
          <w:szCs w:val="24"/>
        </w:rPr>
      </w:pPr>
      <w:r w:rsidRPr="00F710C8">
        <w:rPr>
          <w:sz w:val="24"/>
          <w:szCs w:val="24"/>
        </w:rPr>
        <w:t>2</w:t>
      </w:r>
      <w:r w:rsidR="00D2568C" w:rsidRPr="00F710C8">
        <w:rPr>
          <w:sz w:val="24"/>
          <w:szCs w:val="24"/>
        </w:rPr>
        <w:t xml:space="preserve">.1. Вариант </w:t>
      </w:r>
      <w:r w:rsidR="00C670ED" w:rsidRPr="00F710C8">
        <w:rPr>
          <w:sz w:val="24"/>
          <w:szCs w:val="24"/>
        </w:rPr>
        <w:t>конфигурации ИСС –</w:t>
      </w:r>
      <w:r w:rsidR="00F710C8">
        <w:rPr>
          <w:sz w:val="24"/>
          <w:szCs w:val="24"/>
        </w:rPr>
        <w:t xml:space="preserve"> </w:t>
      </w:r>
      <w:r w:rsidR="00D2568C" w:rsidRPr="00F710C8">
        <w:rPr>
          <w:sz w:val="24"/>
          <w:szCs w:val="24"/>
        </w:rPr>
        <w:t>офисный</w:t>
      </w:r>
      <w:r w:rsidR="00D803F0" w:rsidRPr="00F710C8">
        <w:rPr>
          <w:i/>
          <w:sz w:val="24"/>
          <w:szCs w:val="24"/>
        </w:rPr>
        <w:t>.</w:t>
      </w:r>
    </w:p>
    <w:p w:rsidR="002B11E2" w:rsidRDefault="002B11E2">
      <w:pPr>
        <w:widowControl w:val="0"/>
        <w:ind w:firstLine="709"/>
        <w:jc w:val="both"/>
        <w:rPr>
          <w:sz w:val="24"/>
          <w:szCs w:val="24"/>
          <w:highlight w:val="lightGray"/>
        </w:rPr>
      </w:pPr>
    </w:p>
    <w:p w:rsidR="002B11E2" w:rsidRPr="00F710C8" w:rsidRDefault="00156E90">
      <w:pPr>
        <w:widowControl w:val="0"/>
        <w:ind w:firstLine="709"/>
        <w:jc w:val="both"/>
        <w:rPr>
          <w:sz w:val="24"/>
          <w:szCs w:val="24"/>
        </w:rPr>
      </w:pPr>
      <w:r w:rsidRPr="00F710C8">
        <w:rPr>
          <w:sz w:val="24"/>
          <w:szCs w:val="24"/>
        </w:rPr>
        <w:t>2</w:t>
      </w:r>
      <w:r w:rsidR="00D2568C" w:rsidRPr="00F710C8">
        <w:rPr>
          <w:sz w:val="24"/>
          <w:szCs w:val="24"/>
        </w:rPr>
        <w:t>.2. Адаптация, установка, модификация и сопровождение адаптированных и модифицированных ИСС производится на серверах (компьютерах) компьютерной сети, расположенной на территории:</w:t>
      </w:r>
    </w:p>
    <w:tbl>
      <w:tblPr>
        <w:tblW w:w="10031" w:type="dxa"/>
        <w:tblLook w:val="0000" w:firstRow="0" w:lastRow="0" w:firstColumn="0" w:lastColumn="0" w:noHBand="0" w:noVBand="0"/>
      </w:tblPr>
      <w:tblGrid>
        <w:gridCol w:w="3304"/>
        <w:gridCol w:w="1796"/>
        <w:gridCol w:w="4931"/>
      </w:tblGrid>
      <w:tr w:rsidR="002B11E2" w:rsidRPr="00F710C8" w:rsidTr="006B5D32"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1E2" w:rsidRPr="00F710C8" w:rsidRDefault="00D2568C">
            <w:pPr>
              <w:widowControl w:val="0"/>
              <w:jc w:val="center"/>
              <w:rPr>
                <w:sz w:val="24"/>
                <w:szCs w:val="24"/>
              </w:rPr>
            </w:pPr>
            <w:r w:rsidRPr="00F710C8">
              <w:rPr>
                <w:sz w:val="24"/>
                <w:szCs w:val="24"/>
              </w:rPr>
              <w:t>Наименование юридического лица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1E2" w:rsidRPr="00F710C8" w:rsidRDefault="00D2568C">
            <w:pPr>
              <w:widowControl w:val="0"/>
              <w:jc w:val="center"/>
              <w:rPr>
                <w:sz w:val="24"/>
                <w:szCs w:val="24"/>
              </w:rPr>
            </w:pPr>
            <w:r w:rsidRPr="00F710C8">
              <w:rPr>
                <w:sz w:val="24"/>
                <w:szCs w:val="24"/>
              </w:rPr>
              <w:t>ИНН</w:t>
            </w:r>
          </w:p>
        </w:tc>
        <w:tc>
          <w:tcPr>
            <w:tcW w:w="4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1E2" w:rsidRPr="00F710C8" w:rsidRDefault="00D2568C">
            <w:pPr>
              <w:widowControl w:val="0"/>
              <w:jc w:val="center"/>
              <w:rPr>
                <w:sz w:val="24"/>
                <w:szCs w:val="24"/>
              </w:rPr>
            </w:pPr>
            <w:r w:rsidRPr="00F710C8">
              <w:rPr>
                <w:sz w:val="24"/>
                <w:szCs w:val="24"/>
              </w:rPr>
              <w:t>Адрес фактического местонахождения</w:t>
            </w:r>
          </w:p>
        </w:tc>
      </w:tr>
      <w:tr w:rsidR="00F710C8" w:rsidRPr="00F710C8" w:rsidTr="006B5D32"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0C8" w:rsidRPr="00F710C8" w:rsidRDefault="00F710C8" w:rsidP="00F710C8">
            <w:pPr>
              <w:rPr>
                <w:sz w:val="24"/>
                <w:szCs w:val="24"/>
              </w:rPr>
            </w:pPr>
            <w:r w:rsidRPr="00F710C8">
              <w:rPr>
                <w:sz w:val="24"/>
                <w:szCs w:val="24"/>
              </w:rPr>
              <w:t>АО «ВТИ»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0C8" w:rsidRPr="00F710C8" w:rsidRDefault="00F710C8" w:rsidP="00F710C8">
            <w:pPr>
              <w:rPr>
                <w:sz w:val="24"/>
                <w:szCs w:val="24"/>
              </w:rPr>
            </w:pPr>
            <w:r w:rsidRPr="00F710C8">
              <w:rPr>
                <w:sz w:val="24"/>
                <w:szCs w:val="24"/>
              </w:rPr>
              <w:t>7725054856</w:t>
            </w:r>
          </w:p>
        </w:tc>
        <w:tc>
          <w:tcPr>
            <w:tcW w:w="4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0C8" w:rsidRPr="00F710C8" w:rsidRDefault="00DD751A" w:rsidP="00F710C8">
            <w:pPr>
              <w:rPr>
                <w:sz w:val="24"/>
                <w:szCs w:val="24"/>
              </w:rPr>
            </w:pPr>
            <w:r w:rsidRPr="00DD751A">
              <w:rPr>
                <w:sz w:val="24"/>
                <w:szCs w:val="24"/>
              </w:rPr>
              <w:t>115280, Российская Федерация, г. Москва, ул. Ленинская Слобода, д. 23, стр. 4</w:t>
            </w:r>
          </w:p>
        </w:tc>
      </w:tr>
    </w:tbl>
    <w:p w:rsidR="002B11E2" w:rsidRPr="00F710C8" w:rsidRDefault="002B11E2">
      <w:pPr>
        <w:widowControl w:val="0"/>
        <w:ind w:firstLine="709"/>
        <w:jc w:val="both"/>
        <w:rPr>
          <w:sz w:val="24"/>
          <w:szCs w:val="24"/>
        </w:rPr>
      </w:pPr>
    </w:p>
    <w:p w:rsidR="002B11E2" w:rsidRPr="00F710C8" w:rsidRDefault="00156E90">
      <w:pPr>
        <w:widowControl w:val="0"/>
        <w:ind w:firstLine="709"/>
        <w:jc w:val="both"/>
        <w:rPr>
          <w:sz w:val="24"/>
          <w:szCs w:val="24"/>
        </w:rPr>
      </w:pPr>
      <w:r w:rsidRPr="00F710C8">
        <w:rPr>
          <w:sz w:val="24"/>
          <w:szCs w:val="24"/>
        </w:rPr>
        <w:t>2</w:t>
      </w:r>
      <w:r w:rsidR="00D2568C" w:rsidRPr="00F710C8">
        <w:rPr>
          <w:sz w:val="24"/>
          <w:szCs w:val="24"/>
        </w:rPr>
        <w:t>.3. Доступ к ИСС осуществляется с пользовательских рабочих мест, расположенных на территории:</w:t>
      </w:r>
    </w:p>
    <w:tbl>
      <w:tblPr>
        <w:tblW w:w="10031" w:type="dxa"/>
        <w:tblLook w:val="0000" w:firstRow="0" w:lastRow="0" w:firstColumn="0" w:lastColumn="0" w:noHBand="0" w:noVBand="0"/>
      </w:tblPr>
      <w:tblGrid>
        <w:gridCol w:w="3304"/>
        <w:gridCol w:w="1796"/>
        <w:gridCol w:w="4931"/>
      </w:tblGrid>
      <w:tr w:rsidR="002B11E2" w:rsidRPr="00F710C8" w:rsidTr="006B5D32"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1E2" w:rsidRPr="00F710C8" w:rsidRDefault="00D2568C">
            <w:pPr>
              <w:widowControl w:val="0"/>
              <w:jc w:val="center"/>
              <w:rPr>
                <w:sz w:val="24"/>
                <w:szCs w:val="24"/>
              </w:rPr>
            </w:pPr>
            <w:r w:rsidRPr="00F710C8">
              <w:rPr>
                <w:sz w:val="24"/>
                <w:szCs w:val="24"/>
              </w:rPr>
              <w:t>Наименование юридического лица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1E2" w:rsidRPr="00F710C8" w:rsidRDefault="00D2568C">
            <w:pPr>
              <w:widowControl w:val="0"/>
              <w:jc w:val="center"/>
              <w:rPr>
                <w:sz w:val="24"/>
                <w:szCs w:val="24"/>
              </w:rPr>
            </w:pPr>
            <w:r w:rsidRPr="00F710C8">
              <w:rPr>
                <w:sz w:val="24"/>
                <w:szCs w:val="24"/>
              </w:rPr>
              <w:t>ИНН</w:t>
            </w:r>
          </w:p>
        </w:tc>
        <w:tc>
          <w:tcPr>
            <w:tcW w:w="4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1E2" w:rsidRPr="00F710C8" w:rsidRDefault="00D2568C">
            <w:pPr>
              <w:widowControl w:val="0"/>
              <w:jc w:val="center"/>
              <w:rPr>
                <w:sz w:val="24"/>
                <w:szCs w:val="24"/>
              </w:rPr>
            </w:pPr>
            <w:r w:rsidRPr="00F710C8">
              <w:rPr>
                <w:sz w:val="24"/>
                <w:szCs w:val="24"/>
              </w:rPr>
              <w:t>Адрес фактического местонахождения</w:t>
            </w:r>
          </w:p>
        </w:tc>
      </w:tr>
      <w:tr w:rsidR="00F710C8" w:rsidRPr="00F710C8" w:rsidTr="006B5D32"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0C8" w:rsidRPr="00F710C8" w:rsidRDefault="00F710C8" w:rsidP="00F710C8">
            <w:pPr>
              <w:rPr>
                <w:sz w:val="24"/>
                <w:szCs w:val="24"/>
              </w:rPr>
            </w:pPr>
            <w:r w:rsidRPr="00F710C8">
              <w:rPr>
                <w:sz w:val="24"/>
                <w:szCs w:val="24"/>
              </w:rPr>
              <w:t>АО «ВТИ»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0C8" w:rsidRPr="00F710C8" w:rsidRDefault="00F710C8" w:rsidP="00F710C8">
            <w:pPr>
              <w:rPr>
                <w:sz w:val="24"/>
                <w:szCs w:val="24"/>
              </w:rPr>
            </w:pPr>
            <w:r w:rsidRPr="00F710C8">
              <w:rPr>
                <w:sz w:val="24"/>
                <w:szCs w:val="24"/>
              </w:rPr>
              <w:t>7725054856</w:t>
            </w:r>
          </w:p>
        </w:tc>
        <w:tc>
          <w:tcPr>
            <w:tcW w:w="4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0C8" w:rsidRPr="00F710C8" w:rsidRDefault="00DD751A" w:rsidP="00F710C8">
            <w:pPr>
              <w:rPr>
                <w:sz w:val="24"/>
                <w:szCs w:val="24"/>
              </w:rPr>
            </w:pPr>
            <w:r w:rsidRPr="00DD751A">
              <w:rPr>
                <w:sz w:val="24"/>
                <w:szCs w:val="24"/>
              </w:rPr>
              <w:t>115280, Российская Федерация, г. Москва, ул. Ленинская Слобода, д. 23, стр. 4</w:t>
            </w:r>
          </w:p>
        </w:tc>
      </w:tr>
    </w:tbl>
    <w:p w:rsidR="002B11E2" w:rsidRPr="00F710C8" w:rsidRDefault="002B11E2">
      <w:pPr>
        <w:widowControl w:val="0"/>
        <w:ind w:left="1146"/>
        <w:jc w:val="both"/>
        <w:rPr>
          <w:sz w:val="24"/>
          <w:szCs w:val="24"/>
        </w:rPr>
      </w:pPr>
    </w:p>
    <w:p w:rsidR="002B11E2" w:rsidRPr="00F710C8" w:rsidRDefault="00156E90">
      <w:pPr>
        <w:widowControl w:val="0"/>
        <w:ind w:firstLine="709"/>
        <w:jc w:val="both"/>
        <w:rPr>
          <w:sz w:val="24"/>
          <w:szCs w:val="24"/>
        </w:rPr>
      </w:pPr>
      <w:r w:rsidRPr="00F710C8">
        <w:rPr>
          <w:sz w:val="24"/>
          <w:szCs w:val="24"/>
        </w:rPr>
        <w:t>2</w:t>
      </w:r>
      <w:r w:rsidR="00D2568C" w:rsidRPr="00F710C8">
        <w:rPr>
          <w:sz w:val="24"/>
          <w:szCs w:val="24"/>
        </w:rPr>
        <w:t>.4. Основные сведения об ИСС: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0" w:type="dxa"/>
          <w:right w:w="90" w:type="dxa"/>
        </w:tblCellMar>
        <w:tblLook w:val="04A0" w:firstRow="1" w:lastRow="0" w:firstColumn="1" w:lastColumn="0" w:noHBand="0" w:noVBand="1"/>
      </w:tblPr>
      <w:tblGrid>
        <w:gridCol w:w="507"/>
        <w:gridCol w:w="1392"/>
        <w:gridCol w:w="2916"/>
        <w:gridCol w:w="1416"/>
        <w:gridCol w:w="1420"/>
        <w:gridCol w:w="2262"/>
      </w:tblGrid>
      <w:tr w:rsidR="00F710C8" w:rsidRPr="00F710C8" w:rsidTr="00AC5880">
        <w:trPr>
          <w:cantSplit/>
          <w:trHeight w:val="589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0C8" w:rsidRPr="00F710C8" w:rsidRDefault="00F710C8" w:rsidP="00AC5880">
            <w:pPr>
              <w:widowControl w:val="0"/>
              <w:jc w:val="center"/>
              <w:rPr>
                <w:sz w:val="24"/>
                <w:szCs w:val="24"/>
              </w:rPr>
            </w:pPr>
            <w:r w:rsidRPr="00F710C8">
              <w:rPr>
                <w:sz w:val="24"/>
                <w:szCs w:val="24"/>
              </w:rPr>
              <w:t>№</w:t>
            </w:r>
          </w:p>
          <w:p w:rsidR="00F710C8" w:rsidRPr="00F710C8" w:rsidRDefault="00F710C8" w:rsidP="00AC5880">
            <w:pPr>
              <w:widowControl w:val="0"/>
              <w:jc w:val="center"/>
              <w:rPr>
                <w:sz w:val="24"/>
                <w:szCs w:val="24"/>
              </w:rPr>
            </w:pPr>
            <w:r w:rsidRPr="00F710C8">
              <w:rPr>
                <w:sz w:val="24"/>
                <w:szCs w:val="24"/>
              </w:rPr>
              <w:t>п/п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0C8" w:rsidRPr="00F710C8" w:rsidRDefault="00F710C8" w:rsidP="00AC5880">
            <w:pPr>
              <w:widowControl w:val="0"/>
              <w:jc w:val="center"/>
              <w:rPr>
                <w:sz w:val="24"/>
                <w:szCs w:val="24"/>
              </w:rPr>
            </w:pPr>
            <w:r w:rsidRPr="00F710C8">
              <w:rPr>
                <w:sz w:val="24"/>
                <w:szCs w:val="24"/>
              </w:rPr>
              <w:t>Код</w:t>
            </w:r>
          </w:p>
          <w:p w:rsidR="00F710C8" w:rsidRPr="00F710C8" w:rsidRDefault="00F710C8" w:rsidP="00AC5880">
            <w:pPr>
              <w:widowControl w:val="0"/>
              <w:jc w:val="center"/>
              <w:rPr>
                <w:sz w:val="24"/>
                <w:szCs w:val="24"/>
              </w:rPr>
            </w:pPr>
            <w:r w:rsidRPr="00F710C8">
              <w:rPr>
                <w:sz w:val="24"/>
                <w:szCs w:val="24"/>
              </w:rPr>
              <w:t>ИСС</w:t>
            </w:r>
          </w:p>
          <w:p w:rsidR="00F710C8" w:rsidRPr="00F710C8" w:rsidRDefault="00F710C8" w:rsidP="00AC5880">
            <w:pPr>
              <w:widowControl w:val="0"/>
              <w:jc w:val="center"/>
              <w:rPr>
                <w:i/>
                <w:color w:val="FF0000"/>
                <w:sz w:val="24"/>
                <w:szCs w:val="24"/>
              </w:rPr>
            </w:pP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0C8" w:rsidRPr="00F710C8" w:rsidRDefault="00F710C8" w:rsidP="00AC5880">
            <w:pPr>
              <w:widowControl w:val="0"/>
              <w:jc w:val="center"/>
              <w:rPr>
                <w:sz w:val="24"/>
                <w:szCs w:val="24"/>
              </w:rPr>
            </w:pPr>
            <w:r w:rsidRPr="00F710C8">
              <w:rPr>
                <w:sz w:val="24"/>
                <w:szCs w:val="24"/>
              </w:rPr>
              <w:t>Наименование</w:t>
            </w:r>
          </w:p>
          <w:p w:rsidR="00F710C8" w:rsidRPr="00F710C8" w:rsidRDefault="00F710C8" w:rsidP="00AC5880">
            <w:pPr>
              <w:widowControl w:val="0"/>
              <w:jc w:val="center"/>
              <w:rPr>
                <w:sz w:val="24"/>
                <w:szCs w:val="24"/>
              </w:rPr>
            </w:pPr>
            <w:r w:rsidRPr="00F710C8">
              <w:rPr>
                <w:sz w:val="24"/>
                <w:szCs w:val="24"/>
              </w:rPr>
              <w:t>ИСС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0C8" w:rsidRPr="00F710C8" w:rsidRDefault="00F710C8" w:rsidP="00AC5880">
            <w:pPr>
              <w:jc w:val="center"/>
              <w:rPr>
                <w:sz w:val="24"/>
                <w:szCs w:val="24"/>
              </w:rPr>
            </w:pPr>
            <w:r w:rsidRPr="00F710C8">
              <w:rPr>
                <w:sz w:val="24"/>
                <w:szCs w:val="24"/>
              </w:rPr>
              <w:t>Количество серверов* ИСС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0C8" w:rsidRPr="00F710C8" w:rsidRDefault="00F710C8" w:rsidP="00AC5880">
            <w:pPr>
              <w:jc w:val="center"/>
              <w:rPr>
                <w:sz w:val="24"/>
                <w:szCs w:val="24"/>
              </w:rPr>
            </w:pPr>
            <w:r w:rsidRPr="00F710C8">
              <w:rPr>
                <w:sz w:val="24"/>
                <w:szCs w:val="24"/>
              </w:rPr>
              <w:t xml:space="preserve">Количество </w:t>
            </w:r>
            <w:proofErr w:type="spellStart"/>
            <w:r w:rsidRPr="00F710C8">
              <w:rPr>
                <w:sz w:val="24"/>
                <w:szCs w:val="24"/>
              </w:rPr>
              <w:t>пользова-тельских</w:t>
            </w:r>
            <w:proofErr w:type="spellEnd"/>
            <w:r w:rsidRPr="00F710C8">
              <w:rPr>
                <w:sz w:val="24"/>
                <w:szCs w:val="24"/>
              </w:rPr>
              <w:t xml:space="preserve"> рабочих мест**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0C8" w:rsidRPr="00F710C8" w:rsidRDefault="00F710C8" w:rsidP="00AC5880">
            <w:pPr>
              <w:widowControl w:val="0"/>
              <w:jc w:val="center"/>
              <w:rPr>
                <w:sz w:val="24"/>
                <w:szCs w:val="24"/>
              </w:rPr>
            </w:pPr>
            <w:r w:rsidRPr="00F710C8">
              <w:rPr>
                <w:sz w:val="24"/>
                <w:szCs w:val="24"/>
              </w:rPr>
              <w:t>Периодичность сопровождения ИСС</w:t>
            </w:r>
          </w:p>
        </w:tc>
      </w:tr>
      <w:tr w:rsidR="00F710C8" w:rsidRPr="00F710C8" w:rsidTr="00831577"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0C8" w:rsidRPr="00F710C8" w:rsidRDefault="00F710C8" w:rsidP="00F710C8">
            <w:pPr>
              <w:widowControl w:val="0"/>
              <w:jc w:val="center"/>
              <w:rPr>
                <w:sz w:val="24"/>
                <w:szCs w:val="24"/>
              </w:rPr>
            </w:pPr>
            <w:r w:rsidRPr="00F710C8">
              <w:rPr>
                <w:sz w:val="24"/>
                <w:szCs w:val="24"/>
              </w:rPr>
              <w:t>1.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0C8" w:rsidRPr="00F710C8" w:rsidRDefault="00F710C8" w:rsidP="00F710C8">
            <w:pPr>
              <w:widowControl w:val="0"/>
              <w:jc w:val="center"/>
              <w:rPr>
                <w:sz w:val="24"/>
                <w:szCs w:val="24"/>
              </w:rPr>
            </w:pPr>
            <w:r w:rsidRPr="00F710C8">
              <w:rPr>
                <w:sz w:val="24"/>
                <w:szCs w:val="24"/>
              </w:rPr>
              <w:t>80596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0C8" w:rsidRPr="00F710C8" w:rsidRDefault="00F710C8" w:rsidP="00F710C8">
            <w:pPr>
              <w:widowControl w:val="0"/>
              <w:rPr>
                <w:sz w:val="24"/>
                <w:szCs w:val="24"/>
              </w:rPr>
            </w:pPr>
            <w:r w:rsidRPr="00F710C8">
              <w:rPr>
                <w:sz w:val="24"/>
                <w:szCs w:val="24"/>
              </w:rPr>
              <w:t>Техэксперт: Лаборатория. Инспекция. Сертификация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10C8" w:rsidRPr="00F710C8" w:rsidRDefault="00F710C8" w:rsidP="00F710C8">
            <w:pPr>
              <w:widowControl w:val="0"/>
              <w:jc w:val="center"/>
              <w:rPr>
                <w:sz w:val="24"/>
                <w:szCs w:val="24"/>
              </w:rPr>
            </w:pPr>
            <w:r w:rsidRPr="00F710C8">
              <w:rPr>
                <w:sz w:val="24"/>
                <w:szCs w:val="24"/>
              </w:rPr>
              <w:t>1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10C8" w:rsidRPr="00F710C8" w:rsidRDefault="00F710C8" w:rsidP="00F710C8">
            <w:pPr>
              <w:widowControl w:val="0"/>
              <w:jc w:val="center"/>
              <w:rPr>
                <w:sz w:val="24"/>
                <w:szCs w:val="24"/>
              </w:rPr>
            </w:pPr>
            <w:r w:rsidRPr="00F710C8">
              <w:rPr>
                <w:sz w:val="24"/>
                <w:szCs w:val="24"/>
              </w:rPr>
              <w:t>20</w:t>
            </w:r>
          </w:p>
        </w:tc>
        <w:tc>
          <w:tcPr>
            <w:tcW w:w="11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10C8" w:rsidRPr="00F710C8" w:rsidRDefault="00F710C8" w:rsidP="00F710C8">
            <w:pPr>
              <w:widowControl w:val="0"/>
              <w:jc w:val="center"/>
              <w:rPr>
                <w:sz w:val="24"/>
                <w:szCs w:val="24"/>
              </w:rPr>
            </w:pPr>
            <w:r w:rsidRPr="00F710C8">
              <w:rPr>
                <w:sz w:val="24"/>
                <w:szCs w:val="24"/>
              </w:rPr>
              <w:t>ежемесячно</w:t>
            </w:r>
          </w:p>
        </w:tc>
      </w:tr>
      <w:tr w:rsidR="00F710C8" w:rsidRPr="00F710C8" w:rsidTr="00831577"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0C8" w:rsidRPr="00F710C8" w:rsidRDefault="00F710C8" w:rsidP="00F710C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F710C8">
              <w:rPr>
                <w:sz w:val="24"/>
                <w:szCs w:val="24"/>
              </w:rPr>
              <w:t>.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0C8" w:rsidRPr="00F710C8" w:rsidRDefault="00F710C8" w:rsidP="00F710C8">
            <w:pPr>
              <w:widowControl w:val="0"/>
              <w:jc w:val="center"/>
              <w:rPr>
                <w:sz w:val="24"/>
                <w:szCs w:val="24"/>
              </w:rPr>
            </w:pPr>
            <w:r w:rsidRPr="00F710C8">
              <w:rPr>
                <w:sz w:val="24"/>
                <w:szCs w:val="24"/>
              </w:rPr>
              <w:t>85545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0C8" w:rsidRPr="00F710C8" w:rsidRDefault="00F710C8" w:rsidP="00F710C8">
            <w:pPr>
              <w:widowControl w:val="0"/>
              <w:rPr>
                <w:sz w:val="24"/>
                <w:szCs w:val="24"/>
              </w:rPr>
            </w:pPr>
            <w:r w:rsidRPr="00F710C8">
              <w:rPr>
                <w:sz w:val="24"/>
                <w:szCs w:val="24"/>
              </w:rPr>
              <w:t>Техэксперт: Электроэнергетика</w:t>
            </w: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10C8" w:rsidRPr="00F710C8" w:rsidRDefault="00F710C8" w:rsidP="00F710C8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10C8" w:rsidRPr="00F710C8" w:rsidRDefault="00F710C8" w:rsidP="00F710C8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4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10C8" w:rsidRPr="00F710C8" w:rsidRDefault="00F710C8" w:rsidP="00F710C8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F710C8" w:rsidRPr="00F710C8" w:rsidTr="00831577"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0C8" w:rsidRPr="00F710C8" w:rsidRDefault="00F710C8" w:rsidP="00F710C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F710C8">
              <w:rPr>
                <w:sz w:val="24"/>
                <w:szCs w:val="24"/>
              </w:rPr>
              <w:t>.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0C8" w:rsidRPr="00F710C8" w:rsidRDefault="00F710C8" w:rsidP="00F710C8">
            <w:pPr>
              <w:widowControl w:val="0"/>
              <w:jc w:val="center"/>
              <w:rPr>
                <w:sz w:val="24"/>
                <w:szCs w:val="24"/>
              </w:rPr>
            </w:pPr>
            <w:r w:rsidRPr="00F710C8">
              <w:rPr>
                <w:sz w:val="24"/>
                <w:szCs w:val="24"/>
              </w:rPr>
              <w:t>75001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0C8" w:rsidRPr="00F710C8" w:rsidRDefault="00F710C8" w:rsidP="00F710C8">
            <w:pPr>
              <w:widowControl w:val="0"/>
              <w:rPr>
                <w:sz w:val="24"/>
                <w:szCs w:val="24"/>
              </w:rPr>
            </w:pPr>
            <w:r w:rsidRPr="00F710C8">
              <w:rPr>
                <w:sz w:val="24"/>
                <w:szCs w:val="24"/>
              </w:rPr>
              <w:t>Техэксперт: Охрана труда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10C8" w:rsidRPr="00F710C8" w:rsidRDefault="00F710C8" w:rsidP="00F710C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10C8" w:rsidRPr="00F710C8" w:rsidRDefault="00F710C8" w:rsidP="00F710C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10C8" w:rsidRPr="00F710C8" w:rsidRDefault="00F710C8" w:rsidP="00F710C8">
            <w:pPr>
              <w:rPr>
                <w:sz w:val="24"/>
                <w:szCs w:val="24"/>
              </w:rPr>
            </w:pPr>
          </w:p>
        </w:tc>
      </w:tr>
      <w:tr w:rsidR="00F710C8" w:rsidRPr="00F710C8" w:rsidTr="00831577"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0C8" w:rsidRPr="00F710C8" w:rsidRDefault="00F710C8" w:rsidP="00F710C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F710C8">
              <w:rPr>
                <w:sz w:val="24"/>
                <w:szCs w:val="24"/>
              </w:rPr>
              <w:t>.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0C8" w:rsidRPr="00F710C8" w:rsidRDefault="00F710C8" w:rsidP="00F710C8">
            <w:pPr>
              <w:widowControl w:val="0"/>
              <w:jc w:val="center"/>
              <w:rPr>
                <w:sz w:val="24"/>
                <w:szCs w:val="24"/>
              </w:rPr>
            </w:pPr>
            <w:r w:rsidRPr="00F710C8">
              <w:rPr>
                <w:sz w:val="24"/>
                <w:szCs w:val="24"/>
              </w:rPr>
              <w:t>88811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0C8" w:rsidRPr="00F710C8" w:rsidRDefault="00F710C8" w:rsidP="00F710C8">
            <w:pPr>
              <w:widowControl w:val="0"/>
              <w:rPr>
                <w:b/>
                <w:bCs/>
                <w:sz w:val="24"/>
                <w:szCs w:val="24"/>
              </w:rPr>
            </w:pPr>
            <w:r w:rsidRPr="00F710C8">
              <w:rPr>
                <w:sz w:val="24"/>
                <w:szCs w:val="24"/>
              </w:rPr>
              <w:t xml:space="preserve">Техэксперт: Экология. </w:t>
            </w:r>
            <w:proofErr w:type="spellStart"/>
            <w:r w:rsidRPr="00F710C8">
              <w:rPr>
                <w:sz w:val="24"/>
                <w:szCs w:val="24"/>
              </w:rPr>
              <w:t>Проф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10C8" w:rsidRPr="00F710C8" w:rsidRDefault="00F710C8" w:rsidP="00F710C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10C8" w:rsidRPr="00F710C8" w:rsidRDefault="00F710C8" w:rsidP="00F710C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10C8" w:rsidRPr="00F710C8" w:rsidRDefault="00F710C8" w:rsidP="00F710C8">
            <w:pPr>
              <w:rPr>
                <w:sz w:val="24"/>
                <w:szCs w:val="24"/>
              </w:rPr>
            </w:pPr>
          </w:p>
        </w:tc>
      </w:tr>
      <w:tr w:rsidR="00F710C8" w:rsidRPr="00F710C8" w:rsidTr="00831577"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0C8" w:rsidRPr="00F710C8" w:rsidRDefault="00F710C8" w:rsidP="00F710C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F710C8">
              <w:rPr>
                <w:sz w:val="24"/>
                <w:szCs w:val="24"/>
              </w:rPr>
              <w:t>.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0C8" w:rsidRPr="00F710C8" w:rsidRDefault="00F710C8" w:rsidP="00F710C8">
            <w:pPr>
              <w:widowControl w:val="0"/>
              <w:jc w:val="center"/>
              <w:rPr>
                <w:sz w:val="24"/>
                <w:szCs w:val="24"/>
              </w:rPr>
            </w:pPr>
            <w:r w:rsidRPr="00F710C8">
              <w:rPr>
                <w:sz w:val="24"/>
                <w:szCs w:val="24"/>
              </w:rPr>
              <w:t>80611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0C8" w:rsidRPr="00F710C8" w:rsidRDefault="00F710C8" w:rsidP="00F710C8">
            <w:pPr>
              <w:widowControl w:val="0"/>
              <w:rPr>
                <w:sz w:val="24"/>
                <w:szCs w:val="24"/>
              </w:rPr>
            </w:pPr>
            <w:r w:rsidRPr="00F710C8">
              <w:rPr>
                <w:sz w:val="24"/>
                <w:szCs w:val="24"/>
              </w:rPr>
              <w:t>ТПД. Инженерные сети, оборудование и сооружения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0C8" w:rsidRPr="00F710C8" w:rsidRDefault="00F710C8" w:rsidP="00F710C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0C8" w:rsidRPr="00F710C8" w:rsidRDefault="00F710C8" w:rsidP="00F710C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0C8" w:rsidRPr="00F710C8" w:rsidRDefault="00F710C8" w:rsidP="00F710C8">
            <w:pPr>
              <w:rPr>
                <w:sz w:val="24"/>
                <w:szCs w:val="24"/>
              </w:rPr>
            </w:pPr>
          </w:p>
        </w:tc>
      </w:tr>
    </w:tbl>
    <w:p w:rsidR="00F710C8" w:rsidRDefault="00F710C8">
      <w:pPr>
        <w:widowControl w:val="0"/>
        <w:jc w:val="both"/>
        <w:rPr>
          <w:sz w:val="24"/>
          <w:szCs w:val="24"/>
        </w:rPr>
      </w:pPr>
    </w:p>
    <w:p w:rsidR="002B11E2" w:rsidRPr="00F710C8" w:rsidRDefault="00D2568C">
      <w:pPr>
        <w:widowControl w:val="0"/>
        <w:jc w:val="both"/>
        <w:rPr>
          <w:sz w:val="24"/>
          <w:szCs w:val="24"/>
        </w:rPr>
      </w:pPr>
      <w:r w:rsidRPr="00F710C8">
        <w:rPr>
          <w:sz w:val="24"/>
          <w:szCs w:val="24"/>
        </w:rPr>
        <w:t>* - серверная часть программного обеспечения ИСС, осуществляющая взаимодействие с базами данных ИСС;</w:t>
      </w:r>
    </w:p>
    <w:p w:rsidR="002B11E2" w:rsidRPr="00F710C8" w:rsidRDefault="00D2568C">
      <w:pPr>
        <w:widowControl w:val="0"/>
        <w:jc w:val="both"/>
        <w:rPr>
          <w:sz w:val="24"/>
          <w:szCs w:val="24"/>
        </w:rPr>
      </w:pPr>
      <w:r w:rsidRPr="00F710C8">
        <w:rPr>
          <w:sz w:val="24"/>
          <w:szCs w:val="24"/>
        </w:rPr>
        <w:t>** - за пользовательским рабочим местом технически ИСС закрепляется на 24 часа;</w:t>
      </w:r>
    </w:p>
    <w:p w:rsidR="002B11E2" w:rsidRDefault="00D2568C">
      <w:pPr>
        <w:widowControl w:val="0"/>
        <w:jc w:val="both"/>
        <w:rPr>
          <w:sz w:val="24"/>
          <w:szCs w:val="24"/>
        </w:rPr>
      </w:pPr>
      <w:r w:rsidRPr="00F710C8">
        <w:rPr>
          <w:sz w:val="24"/>
          <w:szCs w:val="24"/>
        </w:rPr>
        <w:t>*** - онлайн-услуги и сервисы с использованием</w:t>
      </w:r>
      <w:r>
        <w:rPr>
          <w:sz w:val="24"/>
          <w:szCs w:val="24"/>
        </w:rPr>
        <w:t xml:space="preserve"> сети Интернет предоставляются круглосуточно либо ежедневно по рабочим дням в рабочее время, в зависимости от вида услуги.</w:t>
      </w:r>
    </w:p>
    <w:p w:rsidR="002B11E2" w:rsidRDefault="002B11E2">
      <w:pPr>
        <w:widowControl w:val="0"/>
        <w:ind w:right="-1"/>
        <w:jc w:val="both"/>
        <w:rPr>
          <w:sz w:val="24"/>
          <w:szCs w:val="24"/>
          <w:highlight w:val="lightGray"/>
        </w:rPr>
      </w:pPr>
    </w:p>
    <w:p w:rsidR="005B4A43" w:rsidRPr="00AA428C" w:rsidRDefault="00156E90" w:rsidP="005B4A43">
      <w:pPr>
        <w:widowControl w:val="0"/>
        <w:ind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</w:t>
      </w:r>
      <w:r w:rsidR="005B4A43">
        <w:rPr>
          <w:b/>
          <w:bCs/>
          <w:sz w:val="24"/>
          <w:szCs w:val="24"/>
        </w:rPr>
        <w:t xml:space="preserve">. </w:t>
      </w:r>
      <w:r w:rsidR="005B4A43" w:rsidRPr="00AA428C">
        <w:rPr>
          <w:b/>
          <w:bCs/>
          <w:sz w:val="24"/>
          <w:szCs w:val="24"/>
        </w:rPr>
        <w:t>Требования к оказанию услуг</w:t>
      </w:r>
    </w:p>
    <w:p w:rsidR="005B4A43" w:rsidRDefault="005B4A43" w:rsidP="005B4A43">
      <w:pPr>
        <w:widowControl w:val="0"/>
        <w:ind w:firstLine="709"/>
        <w:jc w:val="both"/>
        <w:rPr>
          <w:sz w:val="24"/>
          <w:szCs w:val="24"/>
        </w:rPr>
      </w:pPr>
    </w:p>
    <w:p w:rsidR="005B4A43" w:rsidRPr="00AA428C" w:rsidRDefault="00156E90" w:rsidP="005B4A43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5B4A43">
        <w:rPr>
          <w:sz w:val="24"/>
          <w:szCs w:val="24"/>
        </w:rPr>
        <w:t xml:space="preserve">.1. </w:t>
      </w:r>
      <w:r w:rsidR="005B4A43" w:rsidRPr="00AA428C">
        <w:rPr>
          <w:sz w:val="24"/>
          <w:szCs w:val="24"/>
        </w:rPr>
        <w:t>Принятые сокращения</w:t>
      </w:r>
    </w:p>
    <w:tbl>
      <w:tblPr>
        <w:tblW w:w="4951" w:type="pct"/>
        <w:tblCellSpacing w:w="1440" w:type="nil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0A0" w:firstRow="1" w:lastRow="0" w:firstColumn="1" w:lastColumn="0" w:noHBand="0" w:noVBand="0"/>
      </w:tblPr>
      <w:tblGrid>
        <w:gridCol w:w="2976"/>
        <w:gridCol w:w="6834"/>
      </w:tblGrid>
      <w:tr w:rsidR="005B4A43" w:rsidRPr="00AA428C" w:rsidTr="006B5D32">
        <w:trPr>
          <w:tblCellSpacing w:w="1440" w:type="nil"/>
        </w:trPr>
        <w:tc>
          <w:tcPr>
            <w:tcW w:w="1517" w:type="pct"/>
            <w:vAlign w:val="center"/>
          </w:tcPr>
          <w:p w:rsidR="005B4A43" w:rsidRPr="00AA428C" w:rsidRDefault="005B4A43" w:rsidP="0052740A">
            <w:pPr>
              <w:widowControl w:val="0"/>
              <w:adjustRightInd w:val="0"/>
              <w:ind w:firstLine="709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AA428C">
              <w:rPr>
                <w:bCs/>
                <w:sz w:val="24"/>
                <w:szCs w:val="24"/>
              </w:rPr>
              <w:t>ЭВМ</w:t>
            </w:r>
          </w:p>
        </w:tc>
        <w:tc>
          <w:tcPr>
            <w:tcW w:w="3483" w:type="pct"/>
            <w:vAlign w:val="center"/>
          </w:tcPr>
          <w:p w:rsidR="005B4A43" w:rsidRPr="00AA428C" w:rsidRDefault="005B4A43" w:rsidP="0052740A">
            <w:pPr>
              <w:widowControl w:val="0"/>
              <w:tabs>
                <w:tab w:val="left" w:pos="10773"/>
              </w:tabs>
              <w:ind w:firstLine="709"/>
              <w:jc w:val="both"/>
              <w:rPr>
                <w:spacing w:val="3"/>
                <w:sz w:val="24"/>
                <w:szCs w:val="24"/>
              </w:rPr>
            </w:pPr>
            <w:r w:rsidRPr="00AA428C">
              <w:rPr>
                <w:spacing w:val="3"/>
                <w:sz w:val="24"/>
                <w:szCs w:val="24"/>
              </w:rPr>
              <w:t>Электронная вычислительная машина</w:t>
            </w:r>
          </w:p>
        </w:tc>
      </w:tr>
      <w:tr w:rsidR="005B4A43" w:rsidRPr="00AA428C" w:rsidTr="006B5D32">
        <w:trPr>
          <w:tblCellSpacing w:w="1440" w:type="nil"/>
        </w:trPr>
        <w:tc>
          <w:tcPr>
            <w:tcW w:w="1517" w:type="pct"/>
            <w:vAlign w:val="center"/>
          </w:tcPr>
          <w:p w:rsidR="005B4A43" w:rsidRPr="00AA428C" w:rsidRDefault="005B4A43" w:rsidP="0052740A">
            <w:pPr>
              <w:widowControl w:val="0"/>
              <w:adjustRightInd w:val="0"/>
              <w:ind w:firstLine="709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AA428C">
              <w:rPr>
                <w:bCs/>
                <w:sz w:val="24"/>
                <w:szCs w:val="24"/>
              </w:rPr>
              <w:t>ПО</w:t>
            </w:r>
          </w:p>
        </w:tc>
        <w:tc>
          <w:tcPr>
            <w:tcW w:w="3483" w:type="pct"/>
            <w:vAlign w:val="center"/>
          </w:tcPr>
          <w:p w:rsidR="005B4A43" w:rsidRPr="00AA428C" w:rsidRDefault="005B4A43" w:rsidP="0052740A">
            <w:pPr>
              <w:widowControl w:val="0"/>
              <w:tabs>
                <w:tab w:val="left" w:pos="10773"/>
              </w:tabs>
              <w:ind w:firstLine="709"/>
              <w:jc w:val="both"/>
              <w:rPr>
                <w:sz w:val="24"/>
                <w:szCs w:val="24"/>
              </w:rPr>
            </w:pPr>
            <w:r w:rsidRPr="00AA428C">
              <w:rPr>
                <w:sz w:val="24"/>
                <w:szCs w:val="24"/>
              </w:rPr>
              <w:t>Программное обеспечение</w:t>
            </w:r>
          </w:p>
        </w:tc>
      </w:tr>
      <w:tr w:rsidR="005B4A43" w:rsidRPr="00AA428C" w:rsidTr="006B5D32">
        <w:trPr>
          <w:tblCellSpacing w:w="1440" w:type="nil"/>
        </w:trPr>
        <w:tc>
          <w:tcPr>
            <w:tcW w:w="1517" w:type="pct"/>
            <w:vAlign w:val="center"/>
          </w:tcPr>
          <w:p w:rsidR="005B4A43" w:rsidRPr="00AA428C" w:rsidRDefault="005B4A43" w:rsidP="0052740A">
            <w:pPr>
              <w:widowControl w:val="0"/>
              <w:adjustRightInd w:val="0"/>
              <w:ind w:firstLine="709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AA428C">
              <w:rPr>
                <w:bCs/>
                <w:sz w:val="24"/>
                <w:szCs w:val="24"/>
              </w:rPr>
              <w:t>СУРП</w:t>
            </w:r>
          </w:p>
        </w:tc>
        <w:tc>
          <w:tcPr>
            <w:tcW w:w="3483" w:type="pct"/>
            <w:vAlign w:val="center"/>
          </w:tcPr>
          <w:p w:rsidR="005B4A43" w:rsidRPr="00AA428C" w:rsidRDefault="005B4A43" w:rsidP="0052740A">
            <w:pPr>
              <w:widowControl w:val="0"/>
              <w:tabs>
                <w:tab w:val="left" w:pos="10773"/>
              </w:tabs>
              <w:ind w:firstLine="709"/>
              <w:jc w:val="both"/>
              <w:rPr>
                <w:sz w:val="24"/>
                <w:szCs w:val="24"/>
              </w:rPr>
            </w:pPr>
            <w:r w:rsidRPr="00AA428C">
              <w:rPr>
                <w:sz w:val="24"/>
                <w:szCs w:val="24"/>
              </w:rPr>
              <w:t>Система управления работой пользователей</w:t>
            </w:r>
          </w:p>
        </w:tc>
      </w:tr>
      <w:tr w:rsidR="005B4A43" w:rsidRPr="00AA428C" w:rsidTr="006B5D32">
        <w:trPr>
          <w:tblCellSpacing w:w="1440" w:type="nil"/>
        </w:trPr>
        <w:tc>
          <w:tcPr>
            <w:tcW w:w="1517" w:type="pct"/>
            <w:vAlign w:val="center"/>
          </w:tcPr>
          <w:p w:rsidR="005B4A43" w:rsidRPr="00AA428C" w:rsidRDefault="005B4A43" w:rsidP="0052740A">
            <w:pPr>
              <w:widowControl w:val="0"/>
              <w:adjustRightInd w:val="0"/>
              <w:ind w:firstLine="709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AA428C">
              <w:rPr>
                <w:bCs/>
                <w:sz w:val="24"/>
                <w:szCs w:val="24"/>
              </w:rPr>
              <w:t>ПК</w:t>
            </w:r>
          </w:p>
        </w:tc>
        <w:tc>
          <w:tcPr>
            <w:tcW w:w="3483" w:type="pct"/>
            <w:vAlign w:val="center"/>
          </w:tcPr>
          <w:p w:rsidR="005B4A43" w:rsidRPr="00AA428C" w:rsidRDefault="005B4A43" w:rsidP="0052740A">
            <w:pPr>
              <w:widowControl w:val="0"/>
              <w:tabs>
                <w:tab w:val="left" w:pos="10773"/>
              </w:tabs>
              <w:ind w:firstLine="709"/>
              <w:jc w:val="both"/>
              <w:rPr>
                <w:sz w:val="24"/>
                <w:szCs w:val="24"/>
              </w:rPr>
            </w:pPr>
            <w:r w:rsidRPr="00AA428C">
              <w:rPr>
                <w:sz w:val="24"/>
                <w:szCs w:val="24"/>
              </w:rPr>
              <w:t>Программный комплекс</w:t>
            </w:r>
          </w:p>
        </w:tc>
      </w:tr>
      <w:tr w:rsidR="005B4A43" w:rsidRPr="00AA428C" w:rsidTr="006B5D32">
        <w:trPr>
          <w:tblCellSpacing w:w="1440" w:type="nil"/>
        </w:trPr>
        <w:tc>
          <w:tcPr>
            <w:tcW w:w="1517" w:type="pct"/>
            <w:vAlign w:val="center"/>
          </w:tcPr>
          <w:p w:rsidR="005B4A43" w:rsidRPr="00AA428C" w:rsidRDefault="005B4A43" w:rsidP="0052740A">
            <w:pPr>
              <w:widowControl w:val="0"/>
              <w:adjustRightInd w:val="0"/>
              <w:ind w:firstLine="709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AA428C">
              <w:rPr>
                <w:bCs/>
                <w:sz w:val="24"/>
                <w:szCs w:val="24"/>
              </w:rPr>
              <w:t>БД</w:t>
            </w:r>
          </w:p>
        </w:tc>
        <w:tc>
          <w:tcPr>
            <w:tcW w:w="3483" w:type="pct"/>
            <w:vAlign w:val="center"/>
          </w:tcPr>
          <w:p w:rsidR="005B4A43" w:rsidRPr="00AA428C" w:rsidRDefault="005B4A43" w:rsidP="0052740A">
            <w:pPr>
              <w:widowControl w:val="0"/>
              <w:ind w:firstLine="709"/>
              <w:jc w:val="both"/>
              <w:rPr>
                <w:spacing w:val="3"/>
                <w:sz w:val="24"/>
                <w:szCs w:val="24"/>
              </w:rPr>
            </w:pPr>
            <w:r w:rsidRPr="00AA428C">
              <w:rPr>
                <w:spacing w:val="3"/>
                <w:sz w:val="24"/>
                <w:szCs w:val="24"/>
              </w:rPr>
              <w:t>База данных</w:t>
            </w:r>
          </w:p>
        </w:tc>
      </w:tr>
      <w:tr w:rsidR="005B4A43" w:rsidRPr="00AA428C" w:rsidTr="006B5D32">
        <w:trPr>
          <w:tblCellSpacing w:w="1440" w:type="nil"/>
        </w:trPr>
        <w:tc>
          <w:tcPr>
            <w:tcW w:w="1517" w:type="pct"/>
            <w:vAlign w:val="center"/>
          </w:tcPr>
          <w:p w:rsidR="005B4A43" w:rsidRPr="00AA428C" w:rsidRDefault="005B4A43" w:rsidP="0052740A">
            <w:pPr>
              <w:widowControl w:val="0"/>
              <w:adjustRightInd w:val="0"/>
              <w:ind w:firstLine="709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AA428C">
              <w:rPr>
                <w:sz w:val="24"/>
                <w:szCs w:val="24"/>
              </w:rPr>
              <w:t>ИСС</w:t>
            </w:r>
          </w:p>
        </w:tc>
        <w:tc>
          <w:tcPr>
            <w:tcW w:w="3483" w:type="pct"/>
            <w:vAlign w:val="center"/>
          </w:tcPr>
          <w:p w:rsidR="005B4A43" w:rsidRPr="00AA428C" w:rsidRDefault="005B4A43" w:rsidP="0052740A">
            <w:pPr>
              <w:widowControl w:val="0"/>
              <w:tabs>
                <w:tab w:val="left" w:pos="10773"/>
              </w:tabs>
              <w:ind w:firstLine="709"/>
              <w:jc w:val="both"/>
              <w:rPr>
                <w:bCs/>
                <w:sz w:val="24"/>
                <w:szCs w:val="24"/>
              </w:rPr>
            </w:pPr>
            <w:r w:rsidRPr="00AA428C">
              <w:rPr>
                <w:sz w:val="24"/>
                <w:szCs w:val="24"/>
              </w:rPr>
              <w:t>Информационно-справочные системы</w:t>
            </w:r>
          </w:p>
        </w:tc>
      </w:tr>
      <w:tr w:rsidR="005B4A43" w:rsidRPr="00AA428C" w:rsidTr="006B5D32">
        <w:trPr>
          <w:tblCellSpacing w:w="1440" w:type="nil"/>
        </w:trPr>
        <w:tc>
          <w:tcPr>
            <w:tcW w:w="1517" w:type="pct"/>
            <w:vAlign w:val="center"/>
          </w:tcPr>
          <w:p w:rsidR="005B4A43" w:rsidRPr="00AA428C" w:rsidRDefault="005B4A43" w:rsidP="0052740A">
            <w:pPr>
              <w:widowControl w:val="0"/>
              <w:adjustRightInd w:val="0"/>
              <w:ind w:firstLine="709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AA428C">
              <w:rPr>
                <w:bCs/>
                <w:sz w:val="24"/>
                <w:szCs w:val="24"/>
              </w:rPr>
              <w:t>СПП</w:t>
            </w:r>
          </w:p>
        </w:tc>
        <w:tc>
          <w:tcPr>
            <w:tcW w:w="3483" w:type="pct"/>
            <w:vAlign w:val="center"/>
          </w:tcPr>
          <w:p w:rsidR="005B4A43" w:rsidRPr="00AA428C" w:rsidRDefault="005B4A43" w:rsidP="0052740A">
            <w:pPr>
              <w:widowControl w:val="0"/>
              <w:adjustRightInd w:val="0"/>
              <w:ind w:firstLine="709"/>
              <w:jc w:val="both"/>
              <w:textAlignment w:val="baseline"/>
              <w:rPr>
                <w:sz w:val="24"/>
                <w:szCs w:val="24"/>
              </w:rPr>
            </w:pPr>
            <w:r w:rsidRPr="00AA428C">
              <w:rPr>
                <w:sz w:val="24"/>
                <w:szCs w:val="24"/>
              </w:rPr>
              <w:t>Служба поддержки пользователей</w:t>
            </w:r>
          </w:p>
        </w:tc>
      </w:tr>
    </w:tbl>
    <w:p w:rsidR="005B4A43" w:rsidRPr="00AA428C" w:rsidRDefault="005B4A43" w:rsidP="005B4A43">
      <w:pPr>
        <w:widowControl w:val="0"/>
        <w:ind w:firstLine="709"/>
        <w:jc w:val="both"/>
        <w:rPr>
          <w:b/>
          <w:sz w:val="24"/>
          <w:szCs w:val="24"/>
        </w:rPr>
      </w:pPr>
    </w:p>
    <w:p w:rsidR="005B4A43" w:rsidRPr="00AA428C" w:rsidRDefault="00156E90" w:rsidP="005B4A43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5B4A43">
        <w:rPr>
          <w:sz w:val="24"/>
          <w:szCs w:val="24"/>
        </w:rPr>
        <w:t xml:space="preserve">.2. </w:t>
      </w:r>
      <w:r w:rsidR="005B4A43" w:rsidRPr="00AA428C">
        <w:rPr>
          <w:sz w:val="24"/>
          <w:szCs w:val="24"/>
        </w:rPr>
        <w:t>Термины и определения</w:t>
      </w:r>
    </w:p>
    <w:tbl>
      <w:tblPr>
        <w:tblW w:w="4947" w:type="pct"/>
        <w:tblCellSpacing w:w="1440" w:type="nil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0A0" w:firstRow="1" w:lastRow="0" w:firstColumn="1" w:lastColumn="0" w:noHBand="0" w:noVBand="0"/>
      </w:tblPr>
      <w:tblGrid>
        <w:gridCol w:w="2982"/>
        <w:gridCol w:w="6820"/>
      </w:tblGrid>
      <w:tr w:rsidR="005B4A43" w:rsidRPr="00AA428C" w:rsidTr="006B5D32">
        <w:trPr>
          <w:cantSplit/>
          <w:trHeight w:val="828"/>
          <w:tblCellSpacing w:w="1440" w:type="nil"/>
        </w:trPr>
        <w:tc>
          <w:tcPr>
            <w:tcW w:w="1521" w:type="pct"/>
            <w:vAlign w:val="center"/>
          </w:tcPr>
          <w:p w:rsidR="005B4A43" w:rsidRPr="00AA428C" w:rsidRDefault="005B4A43" w:rsidP="0052740A">
            <w:pPr>
              <w:widowControl w:val="0"/>
              <w:adjustRightInd w:val="0"/>
              <w:textAlignment w:val="baseline"/>
              <w:rPr>
                <w:bCs/>
                <w:sz w:val="24"/>
                <w:szCs w:val="24"/>
              </w:rPr>
            </w:pPr>
            <w:r w:rsidRPr="00AA428C">
              <w:rPr>
                <w:bCs/>
                <w:sz w:val="24"/>
                <w:szCs w:val="24"/>
              </w:rPr>
              <w:t>Система управления работой пользователей</w:t>
            </w:r>
          </w:p>
        </w:tc>
        <w:tc>
          <w:tcPr>
            <w:tcW w:w="3479" w:type="pct"/>
            <w:vAlign w:val="center"/>
          </w:tcPr>
          <w:p w:rsidR="005B4A43" w:rsidRPr="00AA428C" w:rsidRDefault="005B4A43" w:rsidP="0052740A">
            <w:pPr>
              <w:widowControl w:val="0"/>
              <w:adjustRightInd w:val="0"/>
              <w:textAlignment w:val="baseline"/>
              <w:rPr>
                <w:sz w:val="24"/>
                <w:szCs w:val="24"/>
              </w:rPr>
            </w:pPr>
            <w:r w:rsidRPr="00AA428C">
              <w:rPr>
                <w:sz w:val="24"/>
                <w:szCs w:val="24"/>
              </w:rPr>
              <w:t>Модуль, обеспечивающий управление доступами Пользователей к ИСС</w:t>
            </w:r>
          </w:p>
        </w:tc>
      </w:tr>
      <w:tr w:rsidR="005B4A43" w:rsidRPr="00AA428C" w:rsidTr="006B5D32">
        <w:trPr>
          <w:cantSplit/>
          <w:trHeight w:val="828"/>
          <w:tblCellSpacing w:w="1440" w:type="nil"/>
        </w:trPr>
        <w:tc>
          <w:tcPr>
            <w:tcW w:w="1521" w:type="pct"/>
            <w:vAlign w:val="center"/>
          </w:tcPr>
          <w:p w:rsidR="005B4A43" w:rsidRPr="00AA428C" w:rsidRDefault="005B4A43" w:rsidP="0052740A">
            <w:pPr>
              <w:widowControl w:val="0"/>
              <w:adjustRightInd w:val="0"/>
              <w:textAlignment w:val="baseline"/>
              <w:rPr>
                <w:bCs/>
                <w:sz w:val="24"/>
                <w:szCs w:val="24"/>
              </w:rPr>
            </w:pPr>
            <w:r w:rsidRPr="00AA428C">
              <w:rPr>
                <w:bCs/>
                <w:sz w:val="24"/>
                <w:szCs w:val="24"/>
              </w:rPr>
              <w:t>Программный комплекс</w:t>
            </w:r>
          </w:p>
        </w:tc>
        <w:tc>
          <w:tcPr>
            <w:tcW w:w="3479" w:type="pct"/>
            <w:vAlign w:val="center"/>
          </w:tcPr>
          <w:p w:rsidR="005B4A43" w:rsidRPr="00AA428C" w:rsidRDefault="005B4A43" w:rsidP="0052740A">
            <w:pPr>
              <w:widowControl w:val="0"/>
              <w:adjustRightInd w:val="0"/>
              <w:textAlignment w:val="baseline"/>
              <w:rPr>
                <w:sz w:val="24"/>
                <w:szCs w:val="24"/>
              </w:rPr>
            </w:pPr>
            <w:r w:rsidRPr="00AA428C">
              <w:rPr>
                <w:sz w:val="24"/>
                <w:szCs w:val="24"/>
              </w:rPr>
              <w:t>Программа, обеспечивающая работу Пользователей с БД</w:t>
            </w:r>
          </w:p>
        </w:tc>
      </w:tr>
      <w:tr w:rsidR="005B4A43" w:rsidRPr="00AA428C" w:rsidTr="006B5D32">
        <w:trPr>
          <w:cantSplit/>
          <w:trHeight w:val="828"/>
          <w:tblCellSpacing w:w="1440" w:type="nil"/>
        </w:trPr>
        <w:tc>
          <w:tcPr>
            <w:tcW w:w="1521" w:type="pct"/>
            <w:vAlign w:val="center"/>
          </w:tcPr>
          <w:p w:rsidR="005B4A43" w:rsidRPr="00AA428C" w:rsidRDefault="005B4A43" w:rsidP="0052740A">
            <w:pPr>
              <w:widowControl w:val="0"/>
              <w:adjustRightInd w:val="0"/>
              <w:textAlignment w:val="baseline"/>
              <w:rPr>
                <w:bCs/>
                <w:sz w:val="24"/>
                <w:szCs w:val="24"/>
              </w:rPr>
            </w:pPr>
            <w:r w:rsidRPr="00AA428C">
              <w:rPr>
                <w:bCs/>
                <w:sz w:val="24"/>
                <w:szCs w:val="24"/>
              </w:rPr>
              <w:t>База данных</w:t>
            </w:r>
          </w:p>
        </w:tc>
        <w:tc>
          <w:tcPr>
            <w:tcW w:w="3479" w:type="pct"/>
            <w:vAlign w:val="center"/>
          </w:tcPr>
          <w:p w:rsidR="005B4A43" w:rsidRPr="00AA428C" w:rsidRDefault="005B4A43" w:rsidP="0052740A">
            <w:pPr>
              <w:widowControl w:val="0"/>
              <w:adjustRightInd w:val="0"/>
              <w:textAlignment w:val="baseline"/>
              <w:rPr>
                <w:sz w:val="24"/>
                <w:szCs w:val="24"/>
              </w:rPr>
            </w:pPr>
            <w:r w:rsidRPr="00AA428C">
              <w:rPr>
                <w:sz w:val="24"/>
                <w:szCs w:val="24"/>
              </w:rPr>
              <w:t>Модуль(-и) с определенным информационным наполнением</w:t>
            </w:r>
          </w:p>
        </w:tc>
      </w:tr>
      <w:tr w:rsidR="005B4A43" w:rsidRPr="00AA428C" w:rsidTr="006B5D32">
        <w:trPr>
          <w:cantSplit/>
          <w:trHeight w:val="828"/>
          <w:tblCellSpacing w:w="1440" w:type="nil"/>
        </w:trPr>
        <w:tc>
          <w:tcPr>
            <w:tcW w:w="1521" w:type="pct"/>
            <w:vAlign w:val="center"/>
          </w:tcPr>
          <w:p w:rsidR="005B4A43" w:rsidRPr="00AA428C" w:rsidRDefault="005B4A43" w:rsidP="0052740A">
            <w:pPr>
              <w:widowControl w:val="0"/>
              <w:adjustRightInd w:val="0"/>
              <w:textAlignment w:val="baseline"/>
              <w:rPr>
                <w:bCs/>
                <w:sz w:val="24"/>
                <w:szCs w:val="24"/>
              </w:rPr>
            </w:pPr>
            <w:r w:rsidRPr="00AA428C">
              <w:rPr>
                <w:bCs/>
                <w:sz w:val="24"/>
                <w:szCs w:val="24"/>
              </w:rPr>
              <w:t>Информационно-справочные системы</w:t>
            </w:r>
          </w:p>
        </w:tc>
        <w:tc>
          <w:tcPr>
            <w:tcW w:w="3479" w:type="pct"/>
            <w:vAlign w:val="center"/>
          </w:tcPr>
          <w:p w:rsidR="005B4A43" w:rsidRPr="00AA428C" w:rsidRDefault="005B4A43" w:rsidP="0052740A">
            <w:pPr>
              <w:widowControl w:val="0"/>
              <w:adjustRightInd w:val="0"/>
              <w:textAlignment w:val="baseline"/>
              <w:rPr>
                <w:sz w:val="24"/>
                <w:szCs w:val="24"/>
              </w:rPr>
            </w:pPr>
            <w:r w:rsidRPr="00AA428C">
              <w:rPr>
                <w:sz w:val="24"/>
                <w:szCs w:val="24"/>
              </w:rPr>
              <w:t>Комплекс, состоящий из СУРП, ПК и БД</w:t>
            </w:r>
          </w:p>
        </w:tc>
      </w:tr>
      <w:tr w:rsidR="005B4A43" w:rsidRPr="00AA428C" w:rsidTr="006B5D32">
        <w:trPr>
          <w:cantSplit/>
          <w:trHeight w:val="828"/>
          <w:tblCellSpacing w:w="1440" w:type="nil"/>
        </w:trPr>
        <w:tc>
          <w:tcPr>
            <w:tcW w:w="1521" w:type="pct"/>
            <w:vAlign w:val="center"/>
          </w:tcPr>
          <w:p w:rsidR="005B4A43" w:rsidRPr="00AA428C" w:rsidRDefault="005B4A43" w:rsidP="0052740A">
            <w:pPr>
              <w:widowControl w:val="0"/>
              <w:adjustRightInd w:val="0"/>
              <w:textAlignment w:val="baseline"/>
              <w:rPr>
                <w:bCs/>
                <w:sz w:val="24"/>
                <w:szCs w:val="24"/>
              </w:rPr>
            </w:pPr>
            <w:r w:rsidRPr="00AA428C">
              <w:rPr>
                <w:bCs/>
                <w:sz w:val="24"/>
                <w:szCs w:val="24"/>
              </w:rPr>
              <w:t>Служба поддержки пользователей</w:t>
            </w:r>
          </w:p>
        </w:tc>
        <w:tc>
          <w:tcPr>
            <w:tcW w:w="3479" w:type="pct"/>
            <w:vAlign w:val="center"/>
          </w:tcPr>
          <w:p w:rsidR="005B4A43" w:rsidRPr="00AA428C" w:rsidRDefault="005B4A43" w:rsidP="0052740A">
            <w:pPr>
              <w:widowControl w:val="0"/>
              <w:adjustRightInd w:val="0"/>
              <w:textAlignment w:val="baseline"/>
              <w:rPr>
                <w:sz w:val="24"/>
                <w:szCs w:val="24"/>
              </w:rPr>
            </w:pPr>
            <w:r w:rsidRPr="00AA428C">
              <w:rPr>
                <w:sz w:val="24"/>
                <w:szCs w:val="24"/>
              </w:rPr>
              <w:t>Единая специальная служба Исполнителя, обеспечивающая информационную, техническую, консультационную, экспертную и иные виды поддержки Пользователей ИСС</w:t>
            </w:r>
          </w:p>
        </w:tc>
      </w:tr>
      <w:tr w:rsidR="005B4A43" w:rsidRPr="00AA428C" w:rsidTr="006B5D32">
        <w:trPr>
          <w:trHeight w:val="828"/>
          <w:tblCellSpacing w:w="1440" w:type="nil"/>
        </w:trPr>
        <w:tc>
          <w:tcPr>
            <w:tcW w:w="1521" w:type="pct"/>
            <w:tcBorders>
              <w:bottom w:val="outset" w:sz="6" w:space="0" w:color="auto"/>
            </w:tcBorders>
            <w:vAlign w:val="center"/>
          </w:tcPr>
          <w:p w:rsidR="005B4A43" w:rsidRPr="00AA428C" w:rsidRDefault="005B4A43" w:rsidP="0052740A">
            <w:pPr>
              <w:widowControl w:val="0"/>
              <w:adjustRightInd w:val="0"/>
              <w:textAlignment w:val="baseline"/>
              <w:rPr>
                <w:bCs/>
                <w:sz w:val="24"/>
                <w:szCs w:val="24"/>
              </w:rPr>
            </w:pPr>
            <w:bookmarkStart w:id="2" w:name="ОБЩИЕ_ПОЛОЖЕНИЯ"/>
            <w:r w:rsidRPr="00AA428C">
              <w:rPr>
                <w:bCs/>
                <w:sz w:val="24"/>
                <w:szCs w:val="24"/>
              </w:rPr>
              <w:t>Нормативно-правовая информация</w:t>
            </w:r>
          </w:p>
        </w:tc>
        <w:tc>
          <w:tcPr>
            <w:tcW w:w="3479" w:type="pct"/>
            <w:vAlign w:val="center"/>
          </w:tcPr>
          <w:p w:rsidR="005B4A43" w:rsidRPr="00AA428C" w:rsidRDefault="005B4A43" w:rsidP="0052740A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AA428C">
              <w:rPr>
                <w:sz w:val="24"/>
                <w:szCs w:val="24"/>
              </w:rPr>
              <w:t>овокупность нормативных правовых актов</w:t>
            </w:r>
          </w:p>
        </w:tc>
      </w:tr>
      <w:tr w:rsidR="005B4A43" w:rsidRPr="00AA428C" w:rsidTr="006B5D32">
        <w:trPr>
          <w:trHeight w:val="828"/>
          <w:tblCellSpacing w:w="1440" w:type="nil"/>
        </w:trPr>
        <w:tc>
          <w:tcPr>
            <w:tcW w:w="1521" w:type="pct"/>
            <w:tcBorders>
              <w:bottom w:val="single" w:sz="4" w:space="0" w:color="auto"/>
            </w:tcBorders>
            <w:vAlign w:val="center"/>
          </w:tcPr>
          <w:p w:rsidR="005B4A43" w:rsidRPr="00AA428C" w:rsidRDefault="005B4A43" w:rsidP="0052740A">
            <w:pPr>
              <w:widowControl w:val="0"/>
              <w:adjustRightInd w:val="0"/>
              <w:textAlignment w:val="baseline"/>
              <w:rPr>
                <w:bCs/>
                <w:sz w:val="24"/>
                <w:szCs w:val="24"/>
              </w:rPr>
            </w:pPr>
            <w:r w:rsidRPr="00AA428C">
              <w:rPr>
                <w:bCs/>
                <w:sz w:val="24"/>
                <w:szCs w:val="24"/>
              </w:rPr>
              <w:t>Нормативно-техническая информация</w:t>
            </w:r>
          </w:p>
        </w:tc>
        <w:tc>
          <w:tcPr>
            <w:tcW w:w="3479" w:type="pct"/>
            <w:vAlign w:val="center"/>
          </w:tcPr>
          <w:p w:rsidR="005B4A43" w:rsidRPr="00AA428C" w:rsidRDefault="005B4A43" w:rsidP="0052740A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AA428C">
              <w:rPr>
                <w:sz w:val="24"/>
                <w:szCs w:val="24"/>
              </w:rPr>
              <w:t xml:space="preserve">овокупность технических регламентов, национальных стандартов, национальных сводов правил и </w:t>
            </w:r>
            <w:r>
              <w:rPr>
                <w:sz w:val="24"/>
                <w:szCs w:val="24"/>
              </w:rPr>
              <w:t>других</w:t>
            </w:r>
            <w:r w:rsidRPr="00AA428C">
              <w:rPr>
                <w:sz w:val="24"/>
                <w:szCs w:val="24"/>
              </w:rPr>
              <w:t xml:space="preserve"> документ</w:t>
            </w:r>
            <w:r>
              <w:rPr>
                <w:sz w:val="24"/>
                <w:szCs w:val="24"/>
              </w:rPr>
              <w:t>ов</w:t>
            </w:r>
            <w:r w:rsidRPr="00AA428C">
              <w:rPr>
                <w:sz w:val="24"/>
                <w:szCs w:val="24"/>
              </w:rPr>
              <w:t xml:space="preserve"> в области технического регулирования</w:t>
            </w:r>
          </w:p>
        </w:tc>
      </w:tr>
    </w:tbl>
    <w:p w:rsidR="005B4A43" w:rsidRPr="00AA428C" w:rsidRDefault="005B4A43" w:rsidP="005B4A43">
      <w:pPr>
        <w:widowControl w:val="0"/>
        <w:ind w:firstLine="709"/>
        <w:jc w:val="both"/>
        <w:rPr>
          <w:b/>
          <w:sz w:val="24"/>
          <w:szCs w:val="24"/>
        </w:rPr>
      </w:pPr>
      <w:bookmarkStart w:id="3" w:name="_Toc400383018"/>
      <w:bookmarkStart w:id="4" w:name="_Toc426036408"/>
      <w:bookmarkStart w:id="5" w:name="Состав_оказываемых_Услуг"/>
      <w:bookmarkStart w:id="6" w:name="_Toc530733752"/>
      <w:bookmarkEnd w:id="2"/>
    </w:p>
    <w:bookmarkEnd w:id="3"/>
    <w:bookmarkEnd w:id="4"/>
    <w:bookmarkEnd w:id="5"/>
    <w:bookmarkEnd w:id="6"/>
    <w:p w:rsidR="005B4A43" w:rsidRPr="00F7339D" w:rsidRDefault="00156E90" w:rsidP="005B4A43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5B4A43">
        <w:rPr>
          <w:sz w:val="24"/>
          <w:szCs w:val="24"/>
        </w:rPr>
        <w:t xml:space="preserve">.3. </w:t>
      </w:r>
      <w:r w:rsidR="005B4A43" w:rsidRPr="00F7339D">
        <w:rPr>
          <w:sz w:val="24"/>
          <w:szCs w:val="24"/>
        </w:rPr>
        <w:t>Состав оказываемых услуг</w:t>
      </w:r>
      <w:r w:rsidR="00807806">
        <w:rPr>
          <w:sz w:val="24"/>
          <w:szCs w:val="24"/>
        </w:rPr>
        <w:t>.</w:t>
      </w:r>
    </w:p>
    <w:p w:rsidR="005B4A43" w:rsidRPr="00F10026" w:rsidRDefault="005B4A43" w:rsidP="005B4A43">
      <w:pPr>
        <w:widowControl w:val="0"/>
        <w:ind w:firstLine="709"/>
        <w:jc w:val="both"/>
        <w:rPr>
          <w:sz w:val="24"/>
          <w:szCs w:val="24"/>
        </w:rPr>
      </w:pPr>
      <w:r w:rsidRPr="00F10026">
        <w:rPr>
          <w:sz w:val="24"/>
          <w:szCs w:val="24"/>
        </w:rPr>
        <w:t xml:space="preserve">Исполнитель должен оказать Пользователю услуги по </w:t>
      </w:r>
      <w:r w:rsidR="009309A8" w:rsidRPr="002F7E5E">
        <w:rPr>
          <w:bCs/>
          <w:iCs/>
          <w:sz w:val="24"/>
          <w:szCs w:val="24"/>
        </w:rPr>
        <w:t>адаптации, модификации, установке и дальнейшему сопровождению адаптированных и модифицированных</w:t>
      </w:r>
      <w:r w:rsidRPr="00F10026">
        <w:rPr>
          <w:sz w:val="24"/>
          <w:szCs w:val="24"/>
        </w:rPr>
        <w:t xml:space="preserve"> ИСС:</w:t>
      </w:r>
    </w:p>
    <w:p w:rsidR="005B4A43" w:rsidRDefault="005B4A43" w:rsidP="005B4A43">
      <w:pPr>
        <w:pStyle w:val="ac"/>
        <w:widowControl w:val="0"/>
      </w:pPr>
      <w:r w:rsidRPr="00AA428C">
        <w:t xml:space="preserve">- </w:t>
      </w:r>
      <w:r>
        <w:t xml:space="preserve">сформировать дистрибутив </w:t>
      </w:r>
      <w:r w:rsidRPr="00AA428C">
        <w:t>ИСС</w:t>
      </w:r>
      <w:r>
        <w:t xml:space="preserve"> для функционирования на выделенных технических ресурсах, </w:t>
      </w:r>
      <w:r w:rsidRPr="00AA428C">
        <w:t>подобрать БД с определенным информационным наполнением</w:t>
      </w:r>
      <w:r>
        <w:t xml:space="preserve"> согласно Спецификации;</w:t>
      </w:r>
      <w:r w:rsidRPr="00AA428C">
        <w:t xml:space="preserve"> </w:t>
      </w:r>
    </w:p>
    <w:p w:rsidR="005B4A43" w:rsidRPr="00AA428C" w:rsidRDefault="005B4A43" w:rsidP="005B4A43">
      <w:pPr>
        <w:pStyle w:val="ac"/>
        <w:widowControl w:val="0"/>
      </w:pPr>
      <w:r w:rsidRPr="00AA428C">
        <w:t>- установить адаптированные ИСС</w:t>
      </w:r>
      <w:r>
        <w:t>, провести регистрацию Пользователя и активацию средства защиты</w:t>
      </w:r>
      <w:r w:rsidRPr="00AA428C">
        <w:t>;</w:t>
      </w:r>
    </w:p>
    <w:p w:rsidR="005B4A43" w:rsidRPr="00AA428C" w:rsidRDefault="005B4A43" w:rsidP="005B4A43">
      <w:pPr>
        <w:pStyle w:val="ac"/>
        <w:widowControl w:val="0"/>
      </w:pPr>
      <w:r>
        <w:t xml:space="preserve">- </w:t>
      </w:r>
      <w:r w:rsidRPr="00AA428C">
        <w:t xml:space="preserve">настроить ПК с </w:t>
      </w:r>
      <w:r w:rsidR="0052740A">
        <w:t>необходимыми</w:t>
      </w:r>
      <w:r w:rsidRPr="00AA428C">
        <w:t xml:space="preserve"> сервисными функциями;</w:t>
      </w:r>
    </w:p>
    <w:p w:rsidR="005B4A43" w:rsidRPr="00AA428C" w:rsidRDefault="005B4A43" w:rsidP="005B4A43">
      <w:pPr>
        <w:pStyle w:val="ac"/>
        <w:widowControl w:val="0"/>
      </w:pPr>
      <w:r w:rsidRPr="00AA428C">
        <w:t>- настроить доступы к ИСС с пользовательских рабочих мест.</w:t>
      </w:r>
    </w:p>
    <w:p w:rsidR="009309A8" w:rsidRDefault="009309A8" w:rsidP="009309A8">
      <w:pPr>
        <w:pStyle w:val="ac"/>
        <w:widowControl w:val="0"/>
      </w:pPr>
      <w:r>
        <w:t xml:space="preserve">- </w:t>
      </w:r>
      <w:r w:rsidR="0067592D">
        <w:t>производить</w:t>
      </w:r>
      <w:r>
        <w:t xml:space="preserve"> модификацию</w:t>
      </w:r>
      <w:r w:rsidRPr="00AA428C">
        <w:t xml:space="preserve"> ИСС </w:t>
      </w:r>
      <w:r w:rsidRPr="002F7E5E">
        <w:t>в связи с выпуском новых версий программ для ЭВМ и/или включением новой информации в базы данных, составляющие ИСС</w:t>
      </w:r>
      <w:r w:rsidR="0067592D">
        <w:t>, с заданной периодичностью</w:t>
      </w:r>
      <w:r>
        <w:t>;</w:t>
      </w:r>
    </w:p>
    <w:p w:rsidR="005B4A43" w:rsidRDefault="005B4A43" w:rsidP="005B4A43">
      <w:pPr>
        <w:pStyle w:val="ac"/>
        <w:widowControl w:val="0"/>
      </w:pPr>
      <w:r>
        <w:t xml:space="preserve">- производить </w:t>
      </w:r>
      <w:r w:rsidRPr="00F248C1">
        <w:t>переустановку адаптированных и модифицированных ИСС</w:t>
      </w:r>
      <w:r>
        <w:t>;</w:t>
      </w:r>
    </w:p>
    <w:p w:rsidR="005B4A43" w:rsidRDefault="005B4A43" w:rsidP="005B4A43">
      <w:pPr>
        <w:pStyle w:val="ac"/>
        <w:widowControl w:val="0"/>
      </w:pPr>
      <w:r w:rsidRPr="00AA428C">
        <w:t>- поддерживать работоспособность адаптированных и модифицированных ИСС;</w:t>
      </w:r>
    </w:p>
    <w:p w:rsidR="005B4A43" w:rsidRPr="00AA428C" w:rsidRDefault="005B4A43" w:rsidP="005B4A43">
      <w:pPr>
        <w:pStyle w:val="ac"/>
        <w:widowControl w:val="0"/>
      </w:pPr>
      <w:r>
        <w:t xml:space="preserve">- </w:t>
      </w:r>
      <w:r w:rsidRPr="00F248C1">
        <w:t>восстан</w:t>
      </w:r>
      <w:r>
        <w:t>а</w:t>
      </w:r>
      <w:r w:rsidRPr="00F248C1">
        <w:t>вли</w:t>
      </w:r>
      <w:r>
        <w:t>вать</w:t>
      </w:r>
      <w:r w:rsidRPr="00F248C1">
        <w:t xml:space="preserve"> работоспособност</w:t>
      </w:r>
      <w:r>
        <w:t>ь</w:t>
      </w:r>
      <w:r w:rsidRPr="00F248C1">
        <w:t xml:space="preserve"> </w:t>
      </w:r>
      <w:r>
        <w:t xml:space="preserve">ИСС </w:t>
      </w:r>
      <w:r w:rsidRPr="00F248C1">
        <w:t>в случае сбоев оборудования после их устранения</w:t>
      </w:r>
      <w:r>
        <w:t>;</w:t>
      </w:r>
    </w:p>
    <w:p w:rsidR="005B4A43" w:rsidRPr="00AA428C" w:rsidRDefault="005B4A43" w:rsidP="005B4A43">
      <w:pPr>
        <w:pStyle w:val="ac"/>
        <w:widowControl w:val="0"/>
      </w:pPr>
      <w:r w:rsidRPr="00AA428C">
        <w:t>- обучать сотрудников Пользователя, осуществлять информационную, техническую, консультационную, экспертную и иные виды поддержки сотрудников Пользователя.</w:t>
      </w:r>
    </w:p>
    <w:p w:rsidR="005B4A43" w:rsidRPr="00AA428C" w:rsidRDefault="005B4A43" w:rsidP="005B4A43">
      <w:pPr>
        <w:pStyle w:val="ac"/>
        <w:widowControl w:val="0"/>
      </w:pPr>
    </w:p>
    <w:p w:rsidR="005B4A43" w:rsidRPr="00F7339D" w:rsidRDefault="00156E90" w:rsidP="005B4A43">
      <w:pPr>
        <w:widowControl w:val="0"/>
        <w:ind w:firstLine="709"/>
        <w:jc w:val="both"/>
        <w:rPr>
          <w:sz w:val="24"/>
          <w:szCs w:val="24"/>
        </w:rPr>
      </w:pPr>
      <w:bookmarkStart w:id="7" w:name="_Toc530733756"/>
      <w:bookmarkStart w:id="8" w:name="Требования_к_составу"/>
      <w:bookmarkStart w:id="9" w:name="_Toc400383021"/>
      <w:bookmarkStart w:id="10" w:name="_Toc426036411"/>
      <w:r>
        <w:rPr>
          <w:sz w:val="24"/>
          <w:szCs w:val="24"/>
        </w:rPr>
        <w:t>3</w:t>
      </w:r>
      <w:r w:rsidR="005B4A43">
        <w:rPr>
          <w:sz w:val="24"/>
          <w:szCs w:val="24"/>
        </w:rPr>
        <w:t xml:space="preserve">.4. </w:t>
      </w:r>
      <w:r w:rsidR="005B4A43" w:rsidRPr="00F7339D">
        <w:rPr>
          <w:sz w:val="24"/>
          <w:szCs w:val="24"/>
        </w:rPr>
        <w:t xml:space="preserve">Требования к услугам по адаптации ИСС (в части информационного наполнения </w:t>
      </w:r>
      <w:bookmarkEnd w:id="7"/>
      <w:r w:rsidR="005B4A43" w:rsidRPr="00F7339D">
        <w:rPr>
          <w:sz w:val="24"/>
          <w:szCs w:val="24"/>
        </w:rPr>
        <w:t>БД)</w:t>
      </w:r>
    </w:p>
    <w:bookmarkEnd w:id="8"/>
    <w:bookmarkEnd w:id="9"/>
    <w:bookmarkEnd w:id="10"/>
    <w:p w:rsidR="005B4A43" w:rsidRDefault="00080E79" w:rsidP="005B4A43">
      <w:pPr>
        <w:widowControl w:val="0"/>
        <w:tabs>
          <w:tab w:val="left" w:pos="709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3</w:t>
      </w:r>
      <w:r w:rsidR="005B4A43" w:rsidRPr="00AA428C">
        <w:rPr>
          <w:sz w:val="24"/>
          <w:szCs w:val="24"/>
        </w:rPr>
        <w:t>.4.1.</w:t>
      </w:r>
      <w:r w:rsidR="005B4A43" w:rsidRPr="00AA428C">
        <w:rPr>
          <w:sz w:val="24"/>
          <w:szCs w:val="24"/>
        </w:rPr>
        <w:tab/>
        <w:t>В составе ИСС должны быть БД, содержащие нормативно-правовую, нормативно-техническую, консультационную и справочную информацию</w:t>
      </w:r>
      <w:r w:rsidR="005B4A43">
        <w:rPr>
          <w:sz w:val="24"/>
          <w:szCs w:val="24"/>
        </w:rPr>
        <w:t>, в составе согласно Спецификации</w:t>
      </w:r>
      <w:r w:rsidR="005B4A43" w:rsidRPr="00AA428C">
        <w:rPr>
          <w:sz w:val="24"/>
          <w:szCs w:val="24"/>
        </w:rPr>
        <w:t>.</w:t>
      </w:r>
    </w:p>
    <w:p w:rsidR="005B4A43" w:rsidRPr="00AA428C" w:rsidRDefault="00080E79" w:rsidP="005B4A43">
      <w:pPr>
        <w:widowControl w:val="0"/>
        <w:tabs>
          <w:tab w:val="left" w:pos="709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5B4A43" w:rsidRPr="00AA428C">
        <w:rPr>
          <w:sz w:val="24"/>
          <w:szCs w:val="24"/>
        </w:rPr>
        <w:t>.4.2. БД должны представлять собой единое информационное пространство, находиться под управлением единого ПК в одно</w:t>
      </w:r>
      <w:r w:rsidR="005B4A43">
        <w:rPr>
          <w:sz w:val="24"/>
          <w:szCs w:val="24"/>
        </w:rPr>
        <w:t>м</w:t>
      </w:r>
      <w:r w:rsidR="005B4A43" w:rsidRPr="00AA428C">
        <w:rPr>
          <w:sz w:val="24"/>
          <w:szCs w:val="24"/>
        </w:rPr>
        <w:t xml:space="preserve"> </w:t>
      </w:r>
      <w:r w:rsidR="005B4A43">
        <w:rPr>
          <w:sz w:val="24"/>
          <w:szCs w:val="24"/>
        </w:rPr>
        <w:t>окн</w:t>
      </w:r>
      <w:r w:rsidR="005B4A43" w:rsidRPr="00AA428C">
        <w:rPr>
          <w:sz w:val="24"/>
          <w:szCs w:val="24"/>
        </w:rPr>
        <w:t xml:space="preserve">е </w:t>
      </w:r>
      <w:r w:rsidR="005B4A43">
        <w:rPr>
          <w:sz w:val="24"/>
          <w:szCs w:val="24"/>
        </w:rPr>
        <w:t>клиентского приложения</w:t>
      </w:r>
      <w:r w:rsidR="005B4A43" w:rsidRPr="00AA428C">
        <w:rPr>
          <w:sz w:val="24"/>
          <w:szCs w:val="24"/>
        </w:rPr>
        <w:t xml:space="preserve"> и выдавать результаты поиска по всему массиву документов из всех БД.</w:t>
      </w:r>
    </w:p>
    <w:p w:rsidR="005B4A43" w:rsidRPr="00AA428C" w:rsidRDefault="00080E79" w:rsidP="005B4A43">
      <w:pPr>
        <w:widowControl w:val="0"/>
        <w:tabs>
          <w:tab w:val="left" w:pos="709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5B4A43" w:rsidRPr="00AA428C">
        <w:rPr>
          <w:sz w:val="24"/>
          <w:szCs w:val="24"/>
        </w:rPr>
        <w:t>.4.</w:t>
      </w:r>
      <w:r w:rsidR="005B4A43">
        <w:rPr>
          <w:sz w:val="24"/>
          <w:szCs w:val="24"/>
        </w:rPr>
        <w:t>3</w:t>
      </w:r>
      <w:r w:rsidR="005B4A43" w:rsidRPr="00AA428C">
        <w:rPr>
          <w:sz w:val="24"/>
          <w:szCs w:val="24"/>
        </w:rPr>
        <w:t>.</w:t>
      </w:r>
      <w:r w:rsidR="005B4A43" w:rsidRPr="00AA428C">
        <w:rPr>
          <w:sz w:val="24"/>
          <w:szCs w:val="24"/>
        </w:rPr>
        <w:tab/>
        <w:t>ИСС должны обеспечивать достоверность включаемой в них информации и поддержание информации в актуальном состоянии с учетом всех официально опубликованных изменений в действующем законодательстве РФ и регионов.</w:t>
      </w:r>
    </w:p>
    <w:p w:rsidR="005B4A43" w:rsidRPr="00AA428C" w:rsidRDefault="00080E79" w:rsidP="005B4A43">
      <w:pPr>
        <w:widowControl w:val="0"/>
        <w:tabs>
          <w:tab w:val="left" w:pos="709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5B4A43" w:rsidRPr="00AA428C">
        <w:rPr>
          <w:sz w:val="24"/>
          <w:szCs w:val="24"/>
        </w:rPr>
        <w:t>.4.</w:t>
      </w:r>
      <w:r w:rsidR="005B4A43">
        <w:rPr>
          <w:sz w:val="24"/>
          <w:szCs w:val="24"/>
        </w:rPr>
        <w:t>4</w:t>
      </w:r>
      <w:r w:rsidR="005B4A43" w:rsidRPr="00AA428C">
        <w:rPr>
          <w:sz w:val="24"/>
          <w:szCs w:val="24"/>
        </w:rPr>
        <w:t>.</w:t>
      </w:r>
      <w:r w:rsidR="005B4A43" w:rsidRPr="00AA428C">
        <w:rPr>
          <w:sz w:val="24"/>
          <w:szCs w:val="24"/>
        </w:rPr>
        <w:tab/>
        <w:t>Наполнение ИСС должно производиться с соблюдением авторских, смежных и иных прав на включаемые в ИСС документы и материалы в соответствии с законодательством РФ.</w:t>
      </w:r>
    </w:p>
    <w:p w:rsidR="005B4A43" w:rsidRPr="00AA428C" w:rsidRDefault="00080E79" w:rsidP="005B4A43">
      <w:pPr>
        <w:widowControl w:val="0"/>
        <w:tabs>
          <w:tab w:val="left" w:pos="709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5B4A43" w:rsidRPr="00AA428C">
        <w:rPr>
          <w:sz w:val="24"/>
          <w:szCs w:val="24"/>
        </w:rPr>
        <w:t>.4.</w:t>
      </w:r>
      <w:r w:rsidR="005B4A43">
        <w:rPr>
          <w:sz w:val="24"/>
          <w:szCs w:val="24"/>
        </w:rPr>
        <w:t>5</w:t>
      </w:r>
      <w:r w:rsidR="005B4A43" w:rsidRPr="00AA428C">
        <w:rPr>
          <w:sz w:val="24"/>
          <w:szCs w:val="24"/>
        </w:rPr>
        <w:t>.</w:t>
      </w:r>
      <w:r w:rsidR="005B4A43" w:rsidRPr="00AA428C">
        <w:rPr>
          <w:sz w:val="24"/>
          <w:szCs w:val="24"/>
        </w:rPr>
        <w:tab/>
        <w:t xml:space="preserve">Информационное наполнение </w:t>
      </w:r>
      <w:r w:rsidR="005B4A43">
        <w:rPr>
          <w:sz w:val="24"/>
          <w:szCs w:val="24"/>
        </w:rPr>
        <w:t xml:space="preserve">БД </w:t>
      </w:r>
      <w:r w:rsidR="005B4A43" w:rsidRPr="00AA428C">
        <w:rPr>
          <w:sz w:val="24"/>
          <w:szCs w:val="24"/>
        </w:rPr>
        <w:t>ИСС определяет Исполнитель.</w:t>
      </w:r>
    </w:p>
    <w:p w:rsidR="005B4A43" w:rsidRPr="00AA428C" w:rsidRDefault="005B4A43" w:rsidP="005B4A43">
      <w:pPr>
        <w:widowControl w:val="0"/>
        <w:ind w:firstLine="709"/>
        <w:jc w:val="both"/>
        <w:rPr>
          <w:sz w:val="24"/>
          <w:szCs w:val="24"/>
        </w:rPr>
      </w:pPr>
      <w:bookmarkStart w:id="11" w:name="_Toc400383022"/>
    </w:p>
    <w:p w:rsidR="005B4A43" w:rsidRPr="00F7339D" w:rsidRDefault="00080E79" w:rsidP="005B4A43">
      <w:pPr>
        <w:widowControl w:val="0"/>
        <w:ind w:firstLine="709"/>
        <w:jc w:val="both"/>
        <w:rPr>
          <w:sz w:val="24"/>
          <w:szCs w:val="24"/>
        </w:rPr>
      </w:pPr>
      <w:bookmarkStart w:id="12" w:name="Требования_к_пользовательскому_сервису"/>
      <w:bookmarkStart w:id="13" w:name="_Toc426036412"/>
      <w:bookmarkStart w:id="14" w:name="_Toc530733757"/>
      <w:r>
        <w:rPr>
          <w:sz w:val="24"/>
          <w:szCs w:val="24"/>
        </w:rPr>
        <w:t>3</w:t>
      </w:r>
      <w:r w:rsidR="005B4A43">
        <w:rPr>
          <w:sz w:val="24"/>
          <w:szCs w:val="24"/>
        </w:rPr>
        <w:t xml:space="preserve">.5. </w:t>
      </w:r>
      <w:r w:rsidR="005B4A43" w:rsidRPr="00F7339D">
        <w:rPr>
          <w:sz w:val="24"/>
          <w:szCs w:val="24"/>
        </w:rPr>
        <w:t xml:space="preserve">Требования к услугам по адаптации ИСС (в части настройки пользовательского </w:t>
      </w:r>
      <w:bookmarkEnd w:id="12"/>
      <w:r w:rsidR="005B4A43" w:rsidRPr="00F7339D">
        <w:rPr>
          <w:sz w:val="24"/>
          <w:szCs w:val="24"/>
        </w:rPr>
        <w:t xml:space="preserve">сервиса </w:t>
      </w:r>
      <w:bookmarkEnd w:id="11"/>
      <w:bookmarkEnd w:id="13"/>
      <w:r w:rsidR="005B4A43" w:rsidRPr="00F7339D">
        <w:rPr>
          <w:sz w:val="24"/>
          <w:szCs w:val="24"/>
        </w:rPr>
        <w:t xml:space="preserve">в </w:t>
      </w:r>
      <w:bookmarkEnd w:id="14"/>
      <w:r w:rsidR="005B4A43" w:rsidRPr="00F7339D">
        <w:rPr>
          <w:sz w:val="24"/>
          <w:szCs w:val="24"/>
        </w:rPr>
        <w:t>ПК)</w:t>
      </w:r>
    </w:p>
    <w:p w:rsidR="005B4A43" w:rsidRPr="00EB749A" w:rsidRDefault="00080E79" w:rsidP="005B4A43">
      <w:pPr>
        <w:widowControl w:val="0"/>
        <w:tabs>
          <w:tab w:val="left" w:pos="709"/>
        </w:tabs>
        <w:ind w:firstLine="709"/>
        <w:jc w:val="both"/>
        <w:rPr>
          <w:sz w:val="24"/>
          <w:szCs w:val="24"/>
        </w:rPr>
      </w:pPr>
      <w:r w:rsidRPr="00EB749A">
        <w:rPr>
          <w:sz w:val="24"/>
          <w:szCs w:val="24"/>
        </w:rPr>
        <w:t>3</w:t>
      </w:r>
      <w:r w:rsidR="005B4A43" w:rsidRPr="00EB749A">
        <w:rPr>
          <w:sz w:val="24"/>
          <w:szCs w:val="24"/>
        </w:rPr>
        <w:t xml:space="preserve">.5.1. </w:t>
      </w:r>
      <w:r w:rsidR="00523EDF" w:rsidRPr="00EB749A">
        <w:rPr>
          <w:sz w:val="24"/>
          <w:szCs w:val="24"/>
        </w:rPr>
        <w:t>Р</w:t>
      </w:r>
      <w:r w:rsidR="0028089E" w:rsidRPr="00EB749A">
        <w:rPr>
          <w:sz w:val="24"/>
          <w:szCs w:val="24"/>
        </w:rPr>
        <w:t xml:space="preserve">абота с </w:t>
      </w:r>
      <w:r w:rsidR="005B4A43" w:rsidRPr="00EB749A">
        <w:rPr>
          <w:sz w:val="24"/>
          <w:szCs w:val="24"/>
        </w:rPr>
        <w:t xml:space="preserve">БД </w:t>
      </w:r>
      <w:r w:rsidR="00523EDF" w:rsidRPr="00EB749A">
        <w:rPr>
          <w:sz w:val="24"/>
          <w:szCs w:val="24"/>
        </w:rPr>
        <w:t xml:space="preserve">в ИСС </w:t>
      </w:r>
      <w:r w:rsidR="0028089E" w:rsidRPr="00EB749A">
        <w:rPr>
          <w:sz w:val="24"/>
          <w:szCs w:val="24"/>
        </w:rPr>
        <w:t>происходит</w:t>
      </w:r>
      <w:r w:rsidR="005B4A43" w:rsidRPr="00EB749A">
        <w:rPr>
          <w:sz w:val="24"/>
          <w:szCs w:val="24"/>
        </w:rPr>
        <w:t xml:space="preserve"> под управлением ПК. ПК должен иметь развитый пользовательский сервис и обеспечивать выполнение следующих основных функций при работе пользователей с информацией, содержащейся в ИСС:</w:t>
      </w:r>
    </w:p>
    <w:p w:rsidR="0028089E" w:rsidRPr="00EB749A" w:rsidRDefault="00080E79" w:rsidP="0028089E">
      <w:pPr>
        <w:widowControl w:val="0"/>
        <w:tabs>
          <w:tab w:val="left" w:pos="709"/>
        </w:tabs>
        <w:ind w:firstLine="709"/>
        <w:jc w:val="both"/>
        <w:rPr>
          <w:sz w:val="24"/>
          <w:szCs w:val="24"/>
        </w:rPr>
      </w:pPr>
      <w:r w:rsidRPr="00EB749A">
        <w:rPr>
          <w:sz w:val="24"/>
          <w:szCs w:val="24"/>
        </w:rPr>
        <w:t>3</w:t>
      </w:r>
      <w:r w:rsidR="0028089E" w:rsidRPr="00EB749A">
        <w:rPr>
          <w:sz w:val="24"/>
          <w:szCs w:val="24"/>
        </w:rPr>
        <w:t>.5.</w:t>
      </w:r>
      <w:r w:rsidR="00E80FC0" w:rsidRPr="00EB749A">
        <w:rPr>
          <w:sz w:val="24"/>
          <w:szCs w:val="24"/>
        </w:rPr>
        <w:t>1.1</w:t>
      </w:r>
      <w:r w:rsidR="0028089E" w:rsidRPr="00EB749A">
        <w:rPr>
          <w:sz w:val="24"/>
          <w:szCs w:val="24"/>
        </w:rPr>
        <w:t>. Поисковые сервисы:</w:t>
      </w:r>
    </w:p>
    <w:p w:rsidR="0028089E" w:rsidRPr="00EB749A" w:rsidRDefault="00E80FC0" w:rsidP="0028089E">
      <w:pPr>
        <w:widowControl w:val="0"/>
        <w:tabs>
          <w:tab w:val="left" w:pos="709"/>
        </w:tabs>
        <w:ind w:firstLine="709"/>
        <w:jc w:val="both"/>
        <w:rPr>
          <w:sz w:val="24"/>
          <w:szCs w:val="24"/>
        </w:rPr>
      </w:pPr>
      <w:r w:rsidRPr="00EB749A">
        <w:rPr>
          <w:sz w:val="24"/>
          <w:szCs w:val="24"/>
        </w:rPr>
        <w:t>-</w:t>
      </w:r>
      <w:r w:rsidR="0028089E" w:rsidRPr="00EB749A">
        <w:rPr>
          <w:sz w:val="24"/>
          <w:szCs w:val="24"/>
        </w:rPr>
        <w:t xml:space="preserve"> </w:t>
      </w:r>
      <w:r w:rsidRPr="00EB749A">
        <w:rPr>
          <w:sz w:val="24"/>
          <w:szCs w:val="24"/>
        </w:rPr>
        <w:t>п</w:t>
      </w:r>
      <w:r w:rsidR="0028089E" w:rsidRPr="00EB749A">
        <w:rPr>
          <w:sz w:val="24"/>
          <w:szCs w:val="24"/>
        </w:rPr>
        <w:t>оиск по атрибутам документа</w:t>
      </w:r>
      <w:r w:rsidRPr="00EB749A">
        <w:rPr>
          <w:sz w:val="24"/>
          <w:szCs w:val="24"/>
        </w:rPr>
        <w:t>;</w:t>
      </w:r>
    </w:p>
    <w:p w:rsidR="0028089E" w:rsidRPr="00EB749A" w:rsidRDefault="00E80FC0" w:rsidP="0028089E">
      <w:pPr>
        <w:widowControl w:val="0"/>
        <w:tabs>
          <w:tab w:val="left" w:pos="709"/>
        </w:tabs>
        <w:ind w:firstLine="709"/>
        <w:jc w:val="both"/>
        <w:rPr>
          <w:sz w:val="24"/>
          <w:szCs w:val="24"/>
        </w:rPr>
      </w:pPr>
      <w:r w:rsidRPr="00EB749A">
        <w:rPr>
          <w:sz w:val="24"/>
          <w:szCs w:val="24"/>
        </w:rPr>
        <w:t>- п</w:t>
      </w:r>
      <w:r w:rsidR="0028089E" w:rsidRPr="00EB749A">
        <w:rPr>
          <w:sz w:val="24"/>
          <w:szCs w:val="24"/>
        </w:rPr>
        <w:t>оиск по запросу в свободной форме, аналогично поисковой строке в браузерах</w:t>
      </w:r>
      <w:r w:rsidRPr="00EB749A">
        <w:rPr>
          <w:sz w:val="24"/>
          <w:szCs w:val="24"/>
        </w:rPr>
        <w:t>.</w:t>
      </w:r>
    </w:p>
    <w:p w:rsidR="00F03092" w:rsidRPr="00EB749A" w:rsidRDefault="00080E79" w:rsidP="0028089E">
      <w:pPr>
        <w:widowControl w:val="0"/>
        <w:tabs>
          <w:tab w:val="left" w:pos="709"/>
        </w:tabs>
        <w:ind w:firstLine="709"/>
        <w:jc w:val="both"/>
        <w:rPr>
          <w:sz w:val="24"/>
          <w:szCs w:val="24"/>
        </w:rPr>
      </w:pPr>
      <w:r w:rsidRPr="00EB749A">
        <w:rPr>
          <w:sz w:val="24"/>
          <w:szCs w:val="24"/>
        </w:rPr>
        <w:t>3</w:t>
      </w:r>
      <w:r w:rsidR="00F03092" w:rsidRPr="00EB749A">
        <w:rPr>
          <w:sz w:val="24"/>
          <w:szCs w:val="24"/>
        </w:rPr>
        <w:t>.5.</w:t>
      </w:r>
      <w:r w:rsidR="00E80FC0" w:rsidRPr="00EB749A">
        <w:rPr>
          <w:sz w:val="24"/>
          <w:szCs w:val="24"/>
        </w:rPr>
        <w:t>1.2</w:t>
      </w:r>
      <w:r w:rsidR="00F03092" w:rsidRPr="00EB749A">
        <w:rPr>
          <w:sz w:val="24"/>
          <w:szCs w:val="24"/>
        </w:rPr>
        <w:t xml:space="preserve">. Информирование об изменениях </w:t>
      </w:r>
      <w:r w:rsidR="00E80FC0" w:rsidRPr="00EB749A">
        <w:rPr>
          <w:sz w:val="24"/>
          <w:szCs w:val="24"/>
        </w:rPr>
        <w:t>в виде наглядных оповещений о внесении изменений:</w:t>
      </w:r>
    </w:p>
    <w:p w:rsidR="00F03092" w:rsidRPr="00EB749A" w:rsidRDefault="00E80FC0" w:rsidP="0028089E">
      <w:pPr>
        <w:widowControl w:val="0"/>
        <w:tabs>
          <w:tab w:val="left" w:pos="709"/>
        </w:tabs>
        <w:ind w:firstLine="709"/>
        <w:jc w:val="both"/>
        <w:rPr>
          <w:sz w:val="24"/>
          <w:szCs w:val="24"/>
        </w:rPr>
      </w:pPr>
      <w:r w:rsidRPr="00EB749A">
        <w:rPr>
          <w:sz w:val="24"/>
          <w:szCs w:val="24"/>
        </w:rPr>
        <w:t xml:space="preserve">- </w:t>
      </w:r>
      <w:r w:rsidR="00F03092" w:rsidRPr="00EB749A">
        <w:rPr>
          <w:sz w:val="24"/>
          <w:szCs w:val="24"/>
        </w:rPr>
        <w:t>в нормативно-правовых документах</w:t>
      </w:r>
    </w:p>
    <w:p w:rsidR="00F03092" w:rsidRPr="00EB749A" w:rsidRDefault="00E80FC0" w:rsidP="0028089E">
      <w:pPr>
        <w:widowControl w:val="0"/>
        <w:tabs>
          <w:tab w:val="left" w:pos="709"/>
        </w:tabs>
        <w:ind w:firstLine="709"/>
        <w:jc w:val="both"/>
        <w:rPr>
          <w:sz w:val="24"/>
          <w:szCs w:val="24"/>
        </w:rPr>
      </w:pPr>
      <w:r w:rsidRPr="00EB749A">
        <w:rPr>
          <w:sz w:val="24"/>
          <w:szCs w:val="24"/>
        </w:rPr>
        <w:t xml:space="preserve">- </w:t>
      </w:r>
      <w:r w:rsidR="00F03092" w:rsidRPr="00EB749A">
        <w:rPr>
          <w:sz w:val="24"/>
          <w:szCs w:val="24"/>
        </w:rPr>
        <w:t>в нормативно-технических документах</w:t>
      </w:r>
    </w:p>
    <w:p w:rsidR="00E80FC0" w:rsidRPr="00EB749A" w:rsidRDefault="00E80FC0" w:rsidP="0028089E">
      <w:pPr>
        <w:widowControl w:val="0"/>
        <w:tabs>
          <w:tab w:val="left" w:pos="709"/>
        </w:tabs>
        <w:ind w:firstLine="709"/>
        <w:jc w:val="both"/>
        <w:rPr>
          <w:sz w:val="24"/>
          <w:szCs w:val="24"/>
        </w:rPr>
      </w:pPr>
      <w:r w:rsidRPr="00EB749A">
        <w:rPr>
          <w:sz w:val="24"/>
          <w:szCs w:val="24"/>
        </w:rPr>
        <w:t xml:space="preserve">- </w:t>
      </w:r>
      <w:r w:rsidR="00F03092" w:rsidRPr="00EB749A">
        <w:rPr>
          <w:sz w:val="24"/>
          <w:szCs w:val="24"/>
        </w:rPr>
        <w:t xml:space="preserve">в формах документов и документах судебной практики </w:t>
      </w:r>
    </w:p>
    <w:p w:rsidR="00F03092" w:rsidRPr="00EB749A" w:rsidRDefault="00080E79" w:rsidP="00F03092">
      <w:pPr>
        <w:widowControl w:val="0"/>
        <w:tabs>
          <w:tab w:val="left" w:pos="709"/>
        </w:tabs>
        <w:ind w:firstLine="709"/>
        <w:jc w:val="both"/>
        <w:rPr>
          <w:sz w:val="24"/>
          <w:szCs w:val="24"/>
        </w:rPr>
      </w:pPr>
      <w:r w:rsidRPr="00EB749A">
        <w:rPr>
          <w:sz w:val="24"/>
          <w:szCs w:val="24"/>
        </w:rPr>
        <w:t>3</w:t>
      </w:r>
      <w:r w:rsidR="00F03092" w:rsidRPr="00EB749A">
        <w:rPr>
          <w:sz w:val="24"/>
          <w:szCs w:val="24"/>
        </w:rPr>
        <w:t>.5.</w:t>
      </w:r>
      <w:r w:rsidR="00E80FC0" w:rsidRPr="00EB749A">
        <w:rPr>
          <w:sz w:val="24"/>
          <w:szCs w:val="24"/>
        </w:rPr>
        <w:t>1</w:t>
      </w:r>
      <w:r w:rsidR="00F03092" w:rsidRPr="00EB749A">
        <w:rPr>
          <w:sz w:val="24"/>
          <w:szCs w:val="24"/>
        </w:rPr>
        <w:t>.</w:t>
      </w:r>
      <w:r w:rsidR="00E80FC0" w:rsidRPr="00EB749A">
        <w:rPr>
          <w:sz w:val="24"/>
          <w:szCs w:val="24"/>
        </w:rPr>
        <w:t>3.</w:t>
      </w:r>
      <w:r w:rsidR="00F03092" w:rsidRPr="00EB749A">
        <w:rPr>
          <w:sz w:val="24"/>
          <w:szCs w:val="24"/>
        </w:rPr>
        <w:t xml:space="preserve"> Современные средства навигации по тексту:</w:t>
      </w:r>
    </w:p>
    <w:p w:rsidR="00F03092" w:rsidRPr="00EB749A" w:rsidRDefault="00F03092" w:rsidP="00F03092">
      <w:pPr>
        <w:widowControl w:val="0"/>
        <w:tabs>
          <w:tab w:val="left" w:pos="709"/>
        </w:tabs>
        <w:ind w:firstLine="709"/>
        <w:jc w:val="both"/>
        <w:rPr>
          <w:sz w:val="24"/>
          <w:szCs w:val="24"/>
        </w:rPr>
      </w:pPr>
      <w:r w:rsidRPr="00EB749A">
        <w:rPr>
          <w:sz w:val="24"/>
          <w:szCs w:val="24"/>
        </w:rPr>
        <w:t>- гипертекстовые ссылки внутри документа на себя (при упоминании статей, частей и иных позиций документа в его тексте);</w:t>
      </w:r>
    </w:p>
    <w:p w:rsidR="00F03092" w:rsidRPr="00EB749A" w:rsidRDefault="00F03092" w:rsidP="00F03092">
      <w:pPr>
        <w:widowControl w:val="0"/>
        <w:tabs>
          <w:tab w:val="left" w:pos="709"/>
        </w:tabs>
        <w:ind w:firstLine="709"/>
        <w:jc w:val="both"/>
        <w:rPr>
          <w:sz w:val="24"/>
          <w:szCs w:val="24"/>
        </w:rPr>
      </w:pPr>
      <w:r w:rsidRPr="00EB749A">
        <w:rPr>
          <w:sz w:val="24"/>
          <w:szCs w:val="24"/>
        </w:rPr>
        <w:t>- поиск по тексту;</w:t>
      </w:r>
    </w:p>
    <w:p w:rsidR="00F03092" w:rsidRPr="00EB749A" w:rsidRDefault="00F03092" w:rsidP="00F03092">
      <w:pPr>
        <w:widowControl w:val="0"/>
        <w:tabs>
          <w:tab w:val="left" w:pos="709"/>
        </w:tabs>
        <w:ind w:firstLine="709"/>
        <w:jc w:val="both"/>
        <w:rPr>
          <w:sz w:val="24"/>
          <w:szCs w:val="24"/>
        </w:rPr>
      </w:pPr>
      <w:r w:rsidRPr="00EB749A">
        <w:rPr>
          <w:sz w:val="24"/>
          <w:szCs w:val="24"/>
        </w:rPr>
        <w:t>- наличие содержания (оглавления) объемных документов.</w:t>
      </w:r>
    </w:p>
    <w:p w:rsidR="00F03092" w:rsidRPr="00EB749A" w:rsidRDefault="00080E79" w:rsidP="00F03092">
      <w:pPr>
        <w:widowControl w:val="0"/>
        <w:tabs>
          <w:tab w:val="left" w:pos="709"/>
        </w:tabs>
        <w:ind w:firstLine="709"/>
        <w:jc w:val="both"/>
        <w:rPr>
          <w:sz w:val="24"/>
          <w:szCs w:val="24"/>
        </w:rPr>
      </w:pPr>
      <w:r w:rsidRPr="00EB749A">
        <w:rPr>
          <w:sz w:val="24"/>
          <w:szCs w:val="24"/>
        </w:rPr>
        <w:t>3</w:t>
      </w:r>
      <w:r w:rsidR="00F03092" w:rsidRPr="00EB749A">
        <w:rPr>
          <w:sz w:val="24"/>
          <w:szCs w:val="24"/>
        </w:rPr>
        <w:t>.5.1</w:t>
      </w:r>
      <w:r w:rsidR="00CA439C" w:rsidRPr="00EB749A">
        <w:rPr>
          <w:sz w:val="24"/>
          <w:szCs w:val="24"/>
        </w:rPr>
        <w:t>.4</w:t>
      </w:r>
      <w:r w:rsidR="00F03092" w:rsidRPr="00EB749A">
        <w:rPr>
          <w:sz w:val="24"/>
          <w:szCs w:val="24"/>
        </w:rPr>
        <w:t xml:space="preserve">. Создание папок и закладок </w:t>
      </w:r>
      <w:r w:rsidR="00CA439C" w:rsidRPr="00EB749A">
        <w:rPr>
          <w:sz w:val="24"/>
          <w:szCs w:val="24"/>
        </w:rPr>
        <w:t>п</w:t>
      </w:r>
      <w:r w:rsidR="00F03092" w:rsidRPr="00EB749A">
        <w:rPr>
          <w:sz w:val="24"/>
          <w:szCs w:val="24"/>
        </w:rPr>
        <w:t xml:space="preserve">ользователя (материалов </w:t>
      </w:r>
      <w:r w:rsidR="00CA439C" w:rsidRPr="00EB749A">
        <w:rPr>
          <w:sz w:val="24"/>
          <w:szCs w:val="24"/>
        </w:rPr>
        <w:t>п</w:t>
      </w:r>
      <w:r w:rsidR="00F03092" w:rsidRPr="00EB749A">
        <w:rPr>
          <w:sz w:val="24"/>
          <w:szCs w:val="24"/>
        </w:rPr>
        <w:t>ользователя).</w:t>
      </w:r>
    </w:p>
    <w:p w:rsidR="00F03092" w:rsidRPr="00EB749A" w:rsidRDefault="00080E79" w:rsidP="00F03092">
      <w:pPr>
        <w:widowControl w:val="0"/>
        <w:tabs>
          <w:tab w:val="left" w:pos="709"/>
        </w:tabs>
        <w:ind w:firstLine="709"/>
        <w:jc w:val="both"/>
        <w:rPr>
          <w:sz w:val="24"/>
          <w:szCs w:val="24"/>
        </w:rPr>
      </w:pPr>
      <w:r w:rsidRPr="00EB749A">
        <w:rPr>
          <w:sz w:val="24"/>
          <w:szCs w:val="24"/>
        </w:rPr>
        <w:t>3</w:t>
      </w:r>
      <w:r w:rsidR="00F03092" w:rsidRPr="00EB749A">
        <w:rPr>
          <w:sz w:val="24"/>
          <w:szCs w:val="24"/>
        </w:rPr>
        <w:t>.5.1</w:t>
      </w:r>
      <w:r w:rsidR="00CA439C" w:rsidRPr="00EB749A">
        <w:rPr>
          <w:sz w:val="24"/>
          <w:szCs w:val="24"/>
        </w:rPr>
        <w:t>.5</w:t>
      </w:r>
      <w:r w:rsidR="00F03092" w:rsidRPr="00EB749A">
        <w:rPr>
          <w:sz w:val="24"/>
          <w:szCs w:val="24"/>
        </w:rPr>
        <w:t>. Возможность работы одновременно с двумя документами и (или) массивами информации в едином окне</w:t>
      </w:r>
    </w:p>
    <w:p w:rsidR="00F03092" w:rsidRPr="00EB749A" w:rsidRDefault="00080E79" w:rsidP="00F03092">
      <w:pPr>
        <w:widowControl w:val="0"/>
        <w:tabs>
          <w:tab w:val="left" w:pos="709"/>
        </w:tabs>
        <w:ind w:firstLine="709"/>
        <w:jc w:val="both"/>
        <w:rPr>
          <w:sz w:val="24"/>
          <w:szCs w:val="24"/>
        </w:rPr>
      </w:pPr>
      <w:r w:rsidRPr="00EB749A">
        <w:rPr>
          <w:sz w:val="24"/>
          <w:szCs w:val="24"/>
        </w:rPr>
        <w:t>3</w:t>
      </w:r>
      <w:r w:rsidR="00F03092" w:rsidRPr="00EB749A">
        <w:rPr>
          <w:sz w:val="24"/>
          <w:szCs w:val="24"/>
        </w:rPr>
        <w:t>.5.1</w:t>
      </w:r>
      <w:r w:rsidR="00CA439C" w:rsidRPr="00EB749A">
        <w:rPr>
          <w:sz w:val="24"/>
          <w:szCs w:val="24"/>
        </w:rPr>
        <w:t>.6</w:t>
      </w:r>
      <w:r w:rsidR="00F03092" w:rsidRPr="00EB749A">
        <w:rPr>
          <w:sz w:val="24"/>
          <w:szCs w:val="24"/>
        </w:rPr>
        <w:t xml:space="preserve">. </w:t>
      </w:r>
      <w:r w:rsidR="00CA439C" w:rsidRPr="00EB749A">
        <w:rPr>
          <w:sz w:val="24"/>
          <w:szCs w:val="24"/>
        </w:rPr>
        <w:t>И</w:t>
      </w:r>
      <w:r w:rsidR="00F03092" w:rsidRPr="00EB749A">
        <w:rPr>
          <w:sz w:val="24"/>
          <w:szCs w:val="24"/>
        </w:rPr>
        <w:t>нтеграционный модуль для сторонних приложений</w:t>
      </w:r>
      <w:r w:rsidR="00CA439C" w:rsidRPr="00EB749A">
        <w:rPr>
          <w:sz w:val="24"/>
          <w:szCs w:val="24"/>
        </w:rPr>
        <w:t>.</w:t>
      </w:r>
    </w:p>
    <w:p w:rsidR="00F03092" w:rsidRPr="00EB749A" w:rsidRDefault="00080E79" w:rsidP="00F03092">
      <w:pPr>
        <w:widowControl w:val="0"/>
        <w:tabs>
          <w:tab w:val="left" w:pos="709"/>
        </w:tabs>
        <w:ind w:firstLine="709"/>
        <w:jc w:val="both"/>
        <w:rPr>
          <w:sz w:val="24"/>
          <w:szCs w:val="24"/>
        </w:rPr>
      </w:pPr>
      <w:r w:rsidRPr="00EB749A">
        <w:rPr>
          <w:sz w:val="24"/>
          <w:szCs w:val="24"/>
        </w:rPr>
        <w:t>3</w:t>
      </w:r>
      <w:r w:rsidR="00F03092" w:rsidRPr="00EB749A">
        <w:rPr>
          <w:sz w:val="24"/>
          <w:szCs w:val="24"/>
        </w:rPr>
        <w:t>.5.1</w:t>
      </w:r>
      <w:r w:rsidR="00CA439C" w:rsidRPr="00EB749A">
        <w:rPr>
          <w:sz w:val="24"/>
          <w:szCs w:val="24"/>
        </w:rPr>
        <w:t>.7</w:t>
      </w:r>
      <w:r w:rsidR="00F03092" w:rsidRPr="00EB749A">
        <w:rPr>
          <w:sz w:val="24"/>
          <w:szCs w:val="24"/>
        </w:rPr>
        <w:t>. Выгрузка (сохранение, копирование, отправка по электронной почте) документов (их фрагментов) из системы путем сохранения их на рабочих станциях пользователей в форматах RTF (с гипертекстовыми ссылками, ссылкой на источник или без них), PDF, TIFF.</w:t>
      </w:r>
    </w:p>
    <w:p w:rsidR="00F03092" w:rsidRPr="00EB749A" w:rsidRDefault="00080E79" w:rsidP="00F03092">
      <w:pPr>
        <w:widowControl w:val="0"/>
        <w:tabs>
          <w:tab w:val="left" w:pos="709"/>
        </w:tabs>
        <w:ind w:firstLine="709"/>
        <w:jc w:val="both"/>
        <w:rPr>
          <w:sz w:val="24"/>
          <w:szCs w:val="24"/>
        </w:rPr>
      </w:pPr>
      <w:r w:rsidRPr="00EB749A">
        <w:rPr>
          <w:sz w:val="24"/>
          <w:szCs w:val="24"/>
        </w:rPr>
        <w:t>3</w:t>
      </w:r>
      <w:r w:rsidR="00F03092" w:rsidRPr="00EB749A">
        <w:rPr>
          <w:sz w:val="24"/>
          <w:szCs w:val="24"/>
        </w:rPr>
        <w:t>.5.1</w:t>
      </w:r>
      <w:r w:rsidR="00CA439C" w:rsidRPr="00EB749A">
        <w:rPr>
          <w:sz w:val="24"/>
          <w:szCs w:val="24"/>
        </w:rPr>
        <w:t>.8</w:t>
      </w:r>
      <w:r w:rsidR="00F03092" w:rsidRPr="00EB749A">
        <w:rPr>
          <w:sz w:val="24"/>
          <w:szCs w:val="24"/>
        </w:rPr>
        <w:t>. Сведения об общем количестве документов в БД, о количестве новых и измененных документов</w:t>
      </w:r>
      <w:r w:rsidR="00CA439C" w:rsidRPr="00EB749A">
        <w:rPr>
          <w:sz w:val="24"/>
          <w:szCs w:val="24"/>
        </w:rPr>
        <w:t>.</w:t>
      </w:r>
    </w:p>
    <w:p w:rsidR="00F03092" w:rsidRPr="00EB749A" w:rsidRDefault="00080E79" w:rsidP="00F03092">
      <w:pPr>
        <w:widowControl w:val="0"/>
        <w:tabs>
          <w:tab w:val="left" w:pos="709"/>
        </w:tabs>
        <w:ind w:firstLine="709"/>
        <w:jc w:val="both"/>
        <w:rPr>
          <w:sz w:val="24"/>
          <w:szCs w:val="24"/>
        </w:rPr>
      </w:pPr>
      <w:r w:rsidRPr="00EB749A">
        <w:rPr>
          <w:sz w:val="24"/>
          <w:szCs w:val="24"/>
        </w:rPr>
        <w:t>3</w:t>
      </w:r>
      <w:r w:rsidR="00F03092" w:rsidRPr="00EB749A">
        <w:rPr>
          <w:sz w:val="24"/>
          <w:szCs w:val="24"/>
        </w:rPr>
        <w:t>.5.</w:t>
      </w:r>
      <w:r w:rsidR="00CA439C" w:rsidRPr="00EB749A">
        <w:rPr>
          <w:sz w:val="24"/>
          <w:szCs w:val="24"/>
        </w:rPr>
        <w:t>1.9.</w:t>
      </w:r>
      <w:r w:rsidR="00F03092" w:rsidRPr="00EB749A">
        <w:rPr>
          <w:sz w:val="24"/>
          <w:szCs w:val="24"/>
        </w:rPr>
        <w:t xml:space="preserve"> Персонификация интерфейса ИСС </w:t>
      </w:r>
      <w:r w:rsidR="00CA439C" w:rsidRPr="00EB749A">
        <w:rPr>
          <w:sz w:val="24"/>
          <w:szCs w:val="24"/>
        </w:rPr>
        <w:t>п</w:t>
      </w:r>
      <w:r w:rsidR="00F03092" w:rsidRPr="00EB749A">
        <w:rPr>
          <w:sz w:val="24"/>
          <w:szCs w:val="24"/>
        </w:rPr>
        <w:t xml:space="preserve">ользователем путем показа данных: имени, фамилии, аватара, установленных/загруженных в ИСС </w:t>
      </w:r>
      <w:r w:rsidR="00CA439C" w:rsidRPr="00EB749A">
        <w:rPr>
          <w:sz w:val="24"/>
          <w:szCs w:val="24"/>
        </w:rPr>
        <w:t>п</w:t>
      </w:r>
      <w:r w:rsidR="00F03092" w:rsidRPr="00EB749A">
        <w:rPr>
          <w:sz w:val="24"/>
          <w:szCs w:val="24"/>
        </w:rPr>
        <w:t>ользователем.</w:t>
      </w:r>
    </w:p>
    <w:p w:rsidR="00F03092" w:rsidRPr="00EB749A" w:rsidRDefault="00080E79" w:rsidP="00F03092">
      <w:pPr>
        <w:widowControl w:val="0"/>
        <w:tabs>
          <w:tab w:val="left" w:pos="709"/>
        </w:tabs>
        <w:ind w:firstLine="709"/>
        <w:jc w:val="both"/>
        <w:rPr>
          <w:sz w:val="24"/>
          <w:szCs w:val="24"/>
        </w:rPr>
      </w:pPr>
      <w:r w:rsidRPr="00EB749A">
        <w:rPr>
          <w:sz w:val="24"/>
          <w:szCs w:val="24"/>
        </w:rPr>
        <w:t>3</w:t>
      </w:r>
      <w:r w:rsidR="00F03092" w:rsidRPr="00EB749A">
        <w:rPr>
          <w:sz w:val="24"/>
          <w:szCs w:val="24"/>
        </w:rPr>
        <w:t>.5.1.</w:t>
      </w:r>
      <w:r w:rsidR="00CA439C" w:rsidRPr="00EB749A">
        <w:rPr>
          <w:sz w:val="24"/>
          <w:szCs w:val="24"/>
        </w:rPr>
        <w:t>10.</w:t>
      </w:r>
      <w:r w:rsidR="00F03092" w:rsidRPr="00EB749A">
        <w:rPr>
          <w:sz w:val="24"/>
          <w:szCs w:val="24"/>
        </w:rPr>
        <w:t xml:space="preserve"> Создание пользовательских комментариев к документам.</w:t>
      </w:r>
    </w:p>
    <w:p w:rsidR="00F03092" w:rsidRPr="00EB749A" w:rsidRDefault="00080E79" w:rsidP="00F03092">
      <w:pPr>
        <w:widowControl w:val="0"/>
        <w:tabs>
          <w:tab w:val="left" w:pos="709"/>
        </w:tabs>
        <w:ind w:firstLine="709"/>
        <w:jc w:val="both"/>
        <w:rPr>
          <w:sz w:val="24"/>
          <w:szCs w:val="24"/>
        </w:rPr>
      </w:pPr>
      <w:r w:rsidRPr="00EB749A">
        <w:rPr>
          <w:sz w:val="24"/>
          <w:szCs w:val="24"/>
        </w:rPr>
        <w:t>3</w:t>
      </w:r>
      <w:r w:rsidR="00F03092" w:rsidRPr="00EB749A">
        <w:rPr>
          <w:sz w:val="24"/>
          <w:szCs w:val="24"/>
        </w:rPr>
        <w:t>.5.</w:t>
      </w:r>
      <w:r w:rsidR="00CA439C" w:rsidRPr="00EB749A">
        <w:rPr>
          <w:sz w:val="24"/>
          <w:szCs w:val="24"/>
        </w:rPr>
        <w:t>1.11</w:t>
      </w:r>
      <w:r w:rsidR="00F03092" w:rsidRPr="00EB749A">
        <w:rPr>
          <w:sz w:val="24"/>
          <w:szCs w:val="24"/>
        </w:rPr>
        <w:t>. Возможность настройки индивидуальной новостной ленты, получения ее на электронную почту</w:t>
      </w:r>
      <w:r w:rsidR="00CA439C" w:rsidRPr="00EB749A">
        <w:rPr>
          <w:sz w:val="24"/>
          <w:szCs w:val="24"/>
        </w:rPr>
        <w:t>.</w:t>
      </w:r>
    </w:p>
    <w:p w:rsidR="0028089E" w:rsidRPr="00CA439C" w:rsidRDefault="0028089E" w:rsidP="005B4A43">
      <w:pPr>
        <w:widowControl w:val="0"/>
        <w:tabs>
          <w:tab w:val="left" w:pos="709"/>
        </w:tabs>
        <w:ind w:firstLine="709"/>
        <w:jc w:val="both"/>
        <w:rPr>
          <w:color w:val="548DD4" w:themeColor="text2" w:themeTint="99"/>
          <w:sz w:val="24"/>
          <w:szCs w:val="24"/>
        </w:rPr>
      </w:pPr>
    </w:p>
    <w:p w:rsidR="005B4A43" w:rsidRPr="00F7339D" w:rsidRDefault="00080E79" w:rsidP="005B4A43">
      <w:pPr>
        <w:widowControl w:val="0"/>
        <w:ind w:firstLine="709"/>
        <w:jc w:val="both"/>
        <w:rPr>
          <w:sz w:val="24"/>
          <w:szCs w:val="24"/>
        </w:rPr>
      </w:pPr>
      <w:bookmarkStart w:id="15" w:name="_Toc426036413"/>
      <w:bookmarkStart w:id="16" w:name="_Toc530733755"/>
      <w:bookmarkStart w:id="17" w:name="Требования_к_услугам_по_установке_ИСС"/>
      <w:bookmarkStart w:id="18" w:name="_Toc400383023"/>
      <w:r>
        <w:rPr>
          <w:sz w:val="24"/>
          <w:szCs w:val="24"/>
        </w:rPr>
        <w:t>3</w:t>
      </w:r>
      <w:r w:rsidR="005B4A43">
        <w:rPr>
          <w:sz w:val="24"/>
          <w:szCs w:val="24"/>
        </w:rPr>
        <w:t xml:space="preserve">.6. </w:t>
      </w:r>
      <w:r w:rsidR="005B4A43" w:rsidRPr="00F7339D">
        <w:rPr>
          <w:sz w:val="24"/>
          <w:szCs w:val="24"/>
        </w:rPr>
        <w:t>Требования к услугам по установке адаптированной ИСС</w:t>
      </w:r>
      <w:bookmarkEnd w:id="15"/>
      <w:bookmarkEnd w:id="16"/>
    </w:p>
    <w:p w:rsidR="005B4A43" w:rsidRPr="00EB749A" w:rsidRDefault="005B4A43" w:rsidP="005B4A43">
      <w:pPr>
        <w:widowControl w:val="0"/>
        <w:tabs>
          <w:tab w:val="left" w:pos="709"/>
        </w:tabs>
        <w:ind w:firstLine="709"/>
        <w:jc w:val="both"/>
        <w:rPr>
          <w:sz w:val="24"/>
          <w:szCs w:val="24"/>
        </w:rPr>
      </w:pPr>
      <w:r w:rsidRPr="00EB749A">
        <w:rPr>
          <w:sz w:val="24"/>
          <w:szCs w:val="24"/>
        </w:rPr>
        <w:tab/>
      </w:r>
      <w:r w:rsidR="00080E79" w:rsidRPr="00EB749A">
        <w:rPr>
          <w:sz w:val="24"/>
          <w:szCs w:val="24"/>
        </w:rPr>
        <w:t>3</w:t>
      </w:r>
      <w:r w:rsidRPr="00EB749A">
        <w:rPr>
          <w:sz w:val="24"/>
          <w:szCs w:val="24"/>
        </w:rPr>
        <w:t>.6.1. ИСС должна быть адаптирована и установлена Исполнителем на технических ресурсах</w:t>
      </w:r>
      <w:r w:rsidR="00D8002F" w:rsidRPr="00EB749A">
        <w:rPr>
          <w:sz w:val="24"/>
          <w:szCs w:val="24"/>
        </w:rPr>
        <w:t>, удовлетворяющих требованиям, приведенным в Приложен</w:t>
      </w:r>
      <w:r w:rsidR="00F9348C">
        <w:rPr>
          <w:sz w:val="24"/>
          <w:szCs w:val="24"/>
        </w:rPr>
        <w:t>ии 3 к</w:t>
      </w:r>
      <w:r w:rsidR="00D8002F" w:rsidRPr="00EB749A">
        <w:rPr>
          <w:sz w:val="24"/>
          <w:szCs w:val="24"/>
        </w:rPr>
        <w:t xml:space="preserve"> Договору,</w:t>
      </w:r>
      <w:r w:rsidRPr="00EB749A">
        <w:rPr>
          <w:sz w:val="24"/>
          <w:szCs w:val="24"/>
        </w:rPr>
        <w:t xml:space="preserve"> по адресам, указанным в Спецификации.</w:t>
      </w:r>
    </w:p>
    <w:p w:rsidR="005B4A43" w:rsidRPr="00EB749A" w:rsidRDefault="00080E79" w:rsidP="005B4A43">
      <w:pPr>
        <w:widowControl w:val="0"/>
        <w:tabs>
          <w:tab w:val="left" w:pos="709"/>
        </w:tabs>
        <w:ind w:firstLine="709"/>
        <w:jc w:val="both"/>
        <w:rPr>
          <w:sz w:val="24"/>
          <w:szCs w:val="24"/>
        </w:rPr>
      </w:pPr>
      <w:r w:rsidRPr="00EB749A">
        <w:rPr>
          <w:sz w:val="24"/>
          <w:szCs w:val="24"/>
        </w:rPr>
        <w:t>3</w:t>
      </w:r>
      <w:r w:rsidR="005B4A43" w:rsidRPr="00EB749A">
        <w:rPr>
          <w:sz w:val="24"/>
          <w:szCs w:val="24"/>
        </w:rPr>
        <w:t>.6.</w:t>
      </w:r>
      <w:r w:rsidR="00E80FC0" w:rsidRPr="00EB749A">
        <w:rPr>
          <w:sz w:val="24"/>
          <w:szCs w:val="24"/>
        </w:rPr>
        <w:t>2</w:t>
      </w:r>
      <w:r w:rsidR="005B4A43" w:rsidRPr="00EB749A">
        <w:rPr>
          <w:sz w:val="24"/>
          <w:szCs w:val="24"/>
        </w:rPr>
        <w:t>. Должны быть скопированы</w:t>
      </w:r>
      <w:r w:rsidR="00D8002F" w:rsidRPr="00EB749A">
        <w:rPr>
          <w:sz w:val="24"/>
          <w:szCs w:val="24"/>
        </w:rPr>
        <w:t xml:space="preserve"> ПК и БД ИСС</w:t>
      </w:r>
      <w:r w:rsidR="005B4A43" w:rsidRPr="00EB749A">
        <w:rPr>
          <w:sz w:val="24"/>
          <w:szCs w:val="24"/>
        </w:rPr>
        <w:t xml:space="preserve">, </w:t>
      </w:r>
      <w:r w:rsidR="00D8002F" w:rsidRPr="00EB749A">
        <w:rPr>
          <w:sz w:val="24"/>
          <w:szCs w:val="24"/>
        </w:rPr>
        <w:t xml:space="preserve">активированы средства защиты, протестирована </w:t>
      </w:r>
      <w:r w:rsidR="005B4A43" w:rsidRPr="00EB749A">
        <w:rPr>
          <w:sz w:val="24"/>
          <w:szCs w:val="24"/>
        </w:rPr>
        <w:t xml:space="preserve">работоспособность </w:t>
      </w:r>
      <w:r w:rsidR="00D8002F" w:rsidRPr="00EB749A">
        <w:rPr>
          <w:sz w:val="24"/>
          <w:szCs w:val="24"/>
        </w:rPr>
        <w:t xml:space="preserve">ИСС, настроены СУРП </w:t>
      </w:r>
      <w:r w:rsidR="005B4A43" w:rsidRPr="00EB749A">
        <w:rPr>
          <w:sz w:val="24"/>
          <w:szCs w:val="24"/>
        </w:rPr>
        <w:t xml:space="preserve">и доступ </w:t>
      </w:r>
      <w:r w:rsidR="00D8002F" w:rsidRPr="00EB749A">
        <w:rPr>
          <w:sz w:val="24"/>
          <w:szCs w:val="24"/>
        </w:rPr>
        <w:t xml:space="preserve">пользователей </w:t>
      </w:r>
      <w:r w:rsidR="005B4A43" w:rsidRPr="00EB749A">
        <w:rPr>
          <w:sz w:val="24"/>
          <w:szCs w:val="24"/>
        </w:rPr>
        <w:t xml:space="preserve">к </w:t>
      </w:r>
      <w:r w:rsidR="00D8002F" w:rsidRPr="00EB749A">
        <w:rPr>
          <w:sz w:val="24"/>
          <w:szCs w:val="24"/>
        </w:rPr>
        <w:t>ИСС</w:t>
      </w:r>
      <w:r w:rsidR="005B4A43" w:rsidRPr="00EB749A">
        <w:rPr>
          <w:sz w:val="24"/>
          <w:szCs w:val="24"/>
        </w:rPr>
        <w:t>.</w:t>
      </w:r>
    </w:p>
    <w:p w:rsidR="005B4A43" w:rsidRPr="00EB749A" w:rsidRDefault="005B4A43" w:rsidP="005B4A43">
      <w:pPr>
        <w:widowControl w:val="0"/>
        <w:ind w:firstLine="709"/>
        <w:jc w:val="both"/>
        <w:rPr>
          <w:b/>
          <w:bCs/>
          <w:iCs/>
          <w:sz w:val="24"/>
          <w:szCs w:val="24"/>
          <w:lang w:eastAsia="en-US"/>
        </w:rPr>
      </w:pPr>
      <w:bookmarkStart w:id="19" w:name="_Toc530733760"/>
    </w:p>
    <w:p w:rsidR="005B4A43" w:rsidRPr="00EB749A" w:rsidRDefault="00080E79" w:rsidP="005B4A43">
      <w:pPr>
        <w:widowControl w:val="0"/>
        <w:ind w:firstLine="709"/>
        <w:jc w:val="both"/>
        <w:rPr>
          <w:sz w:val="24"/>
          <w:szCs w:val="24"/>
        </w:rPr>
      </w:pPr>
      <w:r w:rsidRPr="00EB749A">
        <w:rPr>
          <w:sz w:val="24"/>
          <w:szCs w:val="24"/>
        </w:rPr>
        <w:t>3</w:t>
      </w:r>
      <w:r w:rsidR="005B4A43" w:rsidRPr="00EB749A">
        <w:rPr>
          <w:sz w:val="24"/>
          <w:szCs w:val="24"/>
        </w:rPr>
        <w:t>.7. Требования к услугам по настройке доступов к ИСС с пользовательских рабочих мест</w:t>
      </w:r>
      <w:bookmarkEnd w:id="19"/>
    </w:p>
    <w:p w:rsidR="005B4A43" w:rsidRPr="00EB749A" w:rsidRDefault="005B4A43" w:rsidP="005B4A43">
      <w:pPr>
        <w:widowControl w:val="0"/>
        <w:tabs>
          <w:tab w:val="left" w:pos="709"/>
        </w:tabs>
        <w:ind w:firstLine="709"/>
        <w:jc w:val="both"/>
        <w:rPr>
          <w:sz w:val="24"/>
          <w:szCs w:val="24"/>
        </w:rPr>
      </w:pPr>
      <w:bookmarkStart w:id="20" w:name="Требования_к_услугам_по_авторизации"/>
      <w:bookmarkStart w:id="21" w:name="_Toc400383024"/>
      <w:bookmarkStart w:id="22" w:name="_Toc426036414"/>
      <w:bookmarkEnd w:id="17"/>
      <w:bookmarkEnd w:id="18"/>
      <w:r w:rsidRPr="00EB749A">
        <w:rPr>
          <w:sz w:val="24"/>
          <w:szCs w:val="24"/>
        </w:rPr>
        <w:tab/>
      </w:r>
      <w:r w:rsidR="00080E79" w:rsidRPr="00EB749A">
        <w:rPr>
          <w:sz w:val="24"/>
          <w:szCs w:val="24"/>
        </w:rPr>
        <w:t>3</w:t>
      </w:r>
      <w:r w:rsidRPr="00EB749A">
        <w:rPr>
          <w:sz w:val="24"/>
          <w:szCs w:val="24"/>
        </w:rPr>
        <w:t xml:space="preserve">.7.1. Доступ к ИСС должен осуществляться по технологии </w:t>
      </w:r>
      <w:r w:rsidR="00745140">
        <w:rPr>
          <w:sz w:val="24"/>
          <w:szCs w:val="24"/>
        </w:rPr>
        <w:t>"</w:t>
      </w:r>
      <w:r w:rsidRPr="00EB749A">
        <w:rPr>
          <w:sz w:val="24"/>
          <w:szCs w:val="24"/>
        </w:rPr>
        <w:t>клиент-сервер</w:t>
      </w:r>
      <w:r w:rsidR="00745140">
        <w:rPr>
          <w:sz w:val="24"/>
          <w:szCs w:val="24"/>
        </w:rPr>
        <w:t>"</w:t>
      </w:r>
      <w:r w:rsidRPr="00EB749A">
        <w:rPr>
          <w:sz w:val="24"/>
          <w:szCs w:val="24"/>
        </w:rPr>
        <w:t xml:space="preserve"> с рабочих </w:t>
      </w:r>
      <w:r w:rsidRPr="00EB749A">
        <w:rPr>
          <w:sz w:val="24"/>
          <w:szCs w:val="24"/>
        </w:rPr>
        <w:lastRenderedPageBreak/>
        <w:t xml:space="preserve">мест </w:t>
      </w:r>
      <w:r w:rsidR="00FF24BB" w:rsidRPr="00EB749A">
        <w:rPr>
          <w:sz w:val="24"/>
          <w:szCs w:val="24"/>
        </w:rPr>
        <w:t>п</w:t>
      </w:r>
      <w:r w:rsidRPr="00EB749A">
        <w:rPr>
          <w:sz w:val="24"/>
          <w:szCs w:val="24"/>
        </w:rPr>
        <w:t xml:space="preserve">ользователей. Доступ к ИСС должен предоставляться только после осуществления идентификации </w:t>
      </w:r>
      <w:r w:rsidR="00FF24BB" w:rsidRPr="00EB749A">
        <w:rPr>
          <w:sz w:val="24"/>
          <w:szCs w:val="24"/>
        </w:rPr>
        <w:t>п</w:t>
      </w:r>
      <w:r w:rsidRPr="00EB749A">
        <w:rPr>
          <w:sz w:val="24"/>
          <w:szCs w:val="24"/>
        </w:rPr>
        <w:t>ользователей.</w:t>
      </w:r>
    </w:p>
    <w:p w:rsidR="005B4A43" w:rsidRPr="00EB749A" w:rsidRDefault="00080E79" w:rsidP="005B4A43">
      <w:pPr>
        <w:widowControl w:val="0"/>
        <w:tabs>
          <w:tab w:val="left" w:pos="709"/>
        </w:tabs>
        <w:ind w:firstLine="709"/>
        <w:jc w:val="both"/>
        <w:rPr>
          <w:sz w:val="24"/>
          <w:szCs w:val="24"/>
        </w:rPr>
      </w:pPr>
      <w:r w:rsidRPr="00EB749A">
        <w:rPr>
          <w:sz w:val="24"/>
          <w:szCs w:val="24"/>
        </w:rPr>
        <w:t>3</w:t>
      </w:r>
      <w:r w:rsidR="005B4A43" w:rsidRPr="00EB749A">
        <w:rPr>
          <w:sz w:val="24"/>
          <w:szCs w:val="24"/>
        </w:rPr>
        <w:t xml:space="preserve">.7.2. В состав ИСС должен входить СУРП. СУРП должен обеспечивать управление доступами </w:t>
      </w:r>
      <w:r w:rsidR="00FF24BB" w:rsidRPr="00EB749A">
        <w:rPr>
          <w:sz w:val="24"/>
          <w:szCs w:val="24"/>
        </w:rPr>
        <w:t>п</w:t>
      </w:r>
      <w:r w:rsidR="005B4A43" w:rsidRPr="00EB749A">
        <w:rPr>
          <w:sz w:val="24"/>
          <w:szCs w:val="24"/>
        </w:rPr>
        <w:t>ользователей к ИСС</w:t>
      </w:r>
      <w:r w:rsidR="00FF24BB" w:rsidRPr="00EB749A">
        <w:rPr>
          <w:sz w:val="24"/>
          <w:szCs w:val="24"/>
        </w:rPr>
        <w:t xml:space="preserve">, </w:t>
      </w:r>
      <w:r w:rsidR="005B4A43" w:rsidRPr="00EB749A">
        <w:rPr>
          <w:sz w:val="24"/>
          <w:szCs w:val="24"/>
        </w:rPr>
        <w:t xml:space="preserve">позволять вносить, изменять, сохранять и отображать все данные, необходимые для управления доступами </w:t>
      </w:r>
      <w:r w:rsidR="00FF24BB" w:rsidRPr="00EB749A">
        <w:rPr>
          <w:sz w:val="24"/>
          <w:szCs w:val="24"/>
        </w:rPr>
        <w:t>п</w:t>
      </w:r>
      <w:r w:rsidR="005B4A43" w:rsidRPr="00EB749A">
        <w:rPr>
          <w:sz w:val="24"/>
          <w:szCs w:val="24"/>
        </w:rPr>
        <w:t>ользователей к ИСС.</w:t>
      </w:r>
    </w:p>
    <w:p w:rsidR="005B4A43" w:rsidRPr="00EB749A" w:rsidRDefault="00080E79" w:rsidP="005B4A43">
      <w:pPr>
        <w:widowControl w:val="0"/>
        <w:tabs>
          <w:tab w:val="left" w:pos="709"/>
        </w:tabs>
        <w:ind w:firstLine="709"/>
        <w:jc w:val="both"/>
        <w:rPr>
          <w:sz w:val="24"/>
          <w:szCs w:val="24"/>
        </w:rPr>
      </w:pPr>
      <w:r w:rsidRPr="00EB749A">
        <w:rPr>
          <w:sz w:val="24"/>
          <w:szCs w:val="24"/>
        </w:rPr>
        <w:t>3</w:t>
      </w:r>
      <w:r w:rsidR="005B4A43" w:rsidRPr="00EB749A">
        <w:rPr>
          <w:sz w:val="24"/>
          <w:szCs w:val="24"/>
        </w:rPr>
        <w:t>.7.3. С помощью СУРП должны быть обеспечены следующие функциональные возможности:</w:t>
      </w:r>
    </w:p>
    <w:p w:rsidR="005B4A43" w:rsidRPr="00AA428C" w:rsidRDefault="00080E79" w:rsidP="005B4A43">
      <w:pPr>
        <w:widowControl w:val="0"/>
        <w:tabs>
          <w:tab w:val="left" w:pos="709"/>
        </w:tabs>
        <w:ind w:firstLine="709"/>
        <w:jc w:val="both"/>
        <w:rPr>
          <w:sz w:val="24"/>
          <w:szCs w:val="24"/>
        </w:rPr>
      </w:pPr>
      <w:r w:rsidRPr="00EB749A">
        <w:rPr>
          <w:sz w:val="24"/>
          <w:szCs w:val="24"/>
        </w:rPr>
        <w:t>3</w:t>
      </w:r>
      <w:r w:rsidR="005B4A43" w:rsidRPr="00EB749A">
        <w:rPr>
          <w:sz w:val="24"/>
          <w:szCs w:val="24"/>
        </w:rPr>
        <w:t>.7.3.1.</w:t>
      </w:r>
      <w:r w:rsidR="00FF24BB" w:rsidRPr="00EB749A">
        <w:rPr>
          <w:sz w:val="24"/>
          <w:szCs w:val="24"/>
        </w:rPr>
        <w:t> </w:t>
      </w:r>
      <w:r w:rsidR="00945145" w:rsidRPr="00EB749A">
        <w:rPr>
          <w:sz w:val="24"/>
          <w:szCs w:val="24"/>
        </w:rPr>
        <w:t>И</w:t>
      </w:r>
      <w:r w:rsidR="00FF24BB" w:rsidRPr="00EB749A">
        <w:rPr>
          <w:sz w:val="24"/>
          <w:szCs w:val="24"/>
        </w:rPr>
        <w:t>дентификация</w:t>
      </w:r>
      <w:r w:rsidR="005B4A43" w:rsidRPr="00EB749A">
        <w:rPr>
          <w:sz w:val="24"/>
          <w:szCs w:val="24"/>
        </w:rPr>
        <w:t xml:space="preserve"> </w:t>
      </w:r>
      <w:r w:rsidR="00FF24BB" w:rsidRPr="00EB749A">
        <w:rPr>
          <w:sz w:val="24"/>
          <w:szCs w:val="24"/>
        </w:rPr>
        <w:t>п</w:t>
      </w:r>
      <w:r w:rsidR="005B4A43" w:rsidRPr="00EB749A">
        <w:rPr>
          <w:sz w:val="24"/>
          <w:szCs w:val="24"/>
        </w:rPr>
        <w:t>ользователей (</w:t>
      </w:r>
      <w:r w:rsidR="004A1A4A">
        <w:rPr>
          <w:sz w:val="24"/>
          <w:szCs w:val="24"/>
        </w:rPr>
        <w:t>логины</w:t>
      </w:r>
      <w:r w:rsidR="00FF24BB" w:rsidRPr="00EB749A">
        <w:rPr>
          <w:sz w:val="24"/>
          <w:szCs w:val="24"/>
        </w:rPr>
        <w:t xml:space="preserve"> и пароли для доступа к ИСС; </w:t>
      </w:r>
      <w:r w:rsidR="005B4A43" w:rsidRPr="00EB749A">
        <w:rPr>
          <w:sz w:val="24"/>
          <w:szCs w:val="24"/>
        </w:rPr>
        <w:t xml:space="preserve">название организации, ИНН и адрес местонахождения; ФИО, должность, служебный е-мейл и телефон </w:t>
      </w:r>
      <w:r w:rsidR="005B4A43" w:rsidRPr="00AA428C">
        <w:rPr>
          <w:sz w:val="24"/>
          <w:szCs w:val="24"/>
        </w:rPr>
        <w:t>сотрудников);</w:t>
      </w:r>
    </w:p>
    <w:p w:rsidR="005B4A43" w:rsidRPr="00AA428C" w:rsidRDefault="00080E79" w:rsidP="005B4A43">
      <w:pPr>
        <w:widowControl w:val="0"/>
        <w:tabs>
          <w:tab w:val="left" w:pos="709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5B4A43" w:rsidRPr="00AA428C">
        <w:rPr>
          <w:sz w:val="24"/>
          <w:szCs w:val="24"/>
        </w:rPr>
        <w:t xml:space="preserve">.7.3.2. </w:t>
      </w:r>
      <w:r w:rsidR="00945145">
        <w:rPr>
          <w:sz w:val="24"/>
          <w:szCs w:val="24"/>
        </w:rPr>
        <w:t>О</w:t>
      </w:r>
      <w:r w:rsidR="005B4A43" w:rsidRPr="00AA428C">
        <w:rPr>
          <w:sz w:val="24"/>
          <w:szCs w:val="24"/>
        </w:rPr>
        <w:t xml:space="preserve">пределение набора БД, к которому надо предоставить доступ </w:t>
      </w:r>
      <w:r w:rsidR="00FF24BB">
        <w:rPr>
          <w:sz w:val="24"/>
          <w:szCs w:val="24"/>
        </w:rPr>
        <w:t>п</w:t>
      </w:r>
      <w:r w:rsidR="005B4A43" w:rsidRPr="00AA428C">
        <w:rPr>
          <w:sz w:val="24"/>
          <w:szCs w:val="24"/>
        </w:rPr>
        <w:t>ользователям;</w:t>
      </w:r>
    </w:p>
    <w:p w:rsidR="005B4A43" w:rsidRPr="00AA428C" w:rsidRDefault="00080E79" w:rsidP="005B4A43">
      <w:pPr>
        <w:widowControl w:val="0"/>
        <w:tabs>
          <w:tab w:val="left" w:pos="709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5B4A43" w:rsidRPr="00AA428C">
        <w:rPr>
          <w:sz w:val="24"/>
          <w:szCs w:val="24"/>
        </w:rPr>
        <w:t xml:space="preserve">.7.3.3. </w:t>
      </w:r>
      <w:r w:rsidR="00945145">
        <w:rPr>
          <w:sz w:val="24"/>
          <w:szCs w:val="24"/>
        </w:rPr>
        <w:t>У</w:t>
      </w:r>
      <w:r w:rsidR="005B4A43" w:rsidRPr="00AA428C">
        <w:rPr>
          <w:sz w:val="24"/>
          <w:szCs w:val="24"/>
        </w:rPr>
        <w:t xml:space="preserve">становление срока, на который надо предоставить доступ к ИСС </w:t>
      </w:r>
      <w:r w:rsidR="0028089E">
        <w:rPr>
          <w:sz w:val="24"/>
          <w:szCs w:val="24"/>
        </w:rPr>
        <w:t>п</w:t>
      </w:r>
      <w:r w:rsidR="005B4A43" w:rsidRPr="00AA428C">
        <w:rPr>
          <w:sz w:val="24"/>
          <w:szCs w:val="24"/>
        </w:rPr>
        <w:t>ользователям</w:t>
      </w:r>
      <w:r w:rsidR="00FF24BB">
        <w:rPr>
          <w:sz w:val="24"/>
          <w:szCs w:val="24"/>
        </w:rPr>
        <w:t>.</w:t>
      </w:r>
    </w:p>
    <w:p w:rsidR="005B4A43" w:rsidRPr="00AA428C" w:rsidRDefault="005B4A43" w:rsidP="005B4A43">
      <w:pPr>
        <w:widowControl w:val="0"/>
        <w:ind w:firstLine="709"/>
        <w:jc w:val="both"/>
        <w:rPr>
          <w:sz w:val="24"/>
          <w:szCs w:val="24"/>
        </w:rPr>
      </w:pPr>
    </w:p>
    <w:p w:rsidR="005B4A43" w:rsidRPr="00F7339D" w:rsidRDefault="00080E79" w:rsidP="005B4A43">
      <w:pPr>
        <w:widowControl w:val="0"/>
        <w:ind w:firstLine="709"/>
        <w:jc w:val="both"/>
        <w:rPr>
          <w:sz w:val="24"/>
          <w:szCs w:val="24"/>
        </w:rPr>
      </w:pPr>
      <w:bookmarkStart w:id="23" w:name="_Toc530733758"/>
      <w:r>
        <w:rPr>
          <w:sz w:val="24"/>
          <w:szCs w:val="24"/>
        </w:rPr>
        <w:t>3</w:t>
      </w:r>
      <w:r w:rsidR="005B4A43">
        <w:rPr>
          <w:sz w:val="24"/>
          <w:szCs w:val="24"/>
        </w:rPr>
        <w:t xml:space="preserve">.8. </w:t>
      </w:r>
      <w:r w:rsidR="005B4A43" w:rsidRPr="00F7339D">
        <w:rPr>
          <w:sz w:val="24"/>
          <w:szCs w:val="24"/>
        </w:rPr>
        <w:t>Требования к услугам по модификации ИСС</w:t>
      </w:r>
      <w:bookmarkEnd w:id="23"/>
    </w:p>
    <w:p w:rsidR="005B4A43" w:rsidRPr="00AA428C" w:rsidRDefault="00080E79" w:rsidP="005B4A43">
      <w:pPr>
        <w:widowControl w:val="0"/>
        <w:tabs>
          <w:tab w:val="left" w:pos="709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5B4A43" w:rsidRPr="00AA428C">
        <w:rPr>
          <w:sz w:val="24"/>
          <w:szCs w:val="24"/>
        </w:rPr>
        <w:t>.8.1.</w:t>
      </w:r>
      <w:r w:rsidR="005B4A43" w:rsidRPr="00AA428C">
        <w:rPr>
          <w:sz w:val="24"/>
          <w:szCs w:val="24"/>
        </w:rPr>
        <w:tab/>
        <w:t>Исполнитель должен проводить модификацию ИСС (</w:t>
      </w:r>
      <w:r w:rsidR="005B4A43" w:rsidRPr="00047299">
        <w:rPr>
          <w:sz w:val="24"/>
          <w:szCs w:val="24"/>
        </w:rPr>
        <w:t>внесение изменений в ИСС в связи с выпуском новых версий программ для ЭВМ и/или включением новой информации в базы данных, составляющие ИСС</w:t>
      </w:r>
      <w:r w:rsidR="005B4A43" w:rsidRPr="00AA428C">
        <w:rPr>
          <w:sz w:val="24"/>
          <w:szCs w:val="24"/>
        </w:rPr>
        <w:t xml:space="preserve">) с периодичностью не реже указанной </w:t>
      </w:r>
      <w:r w:rsidR="00826A20">
        <w:rPr>
          <w:sz w:val="24"/>
          <w:szCs w:val="24"/>
        </w:rPr>
        <w:t>в Спецификации.</w:t>
      </w:r>
    </w:p>
    <w:p w:rsidR="005B4A43" w:rsidRPr="00AA428C" w:rsidRDefault="00080E79" w:rsidP="005B4A43">
      <w:pPr>
        <w:widowControl w:val="0"/>
        <w:tabs>
          <w:tab w:val="left" w:pos="709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5B4A43" w:rsidRPr="00AA428C">
        <w:rPr>
          <w:sz w:val="24"/>
          <w:szCs w:val="24"/>
        </w:rPr>
        <w:t>.8.2.</w:t>
      </w:r>
      <w:r w:rsidR="005B4A43" w:rsidRPr="00AA428C">
        <w:rPr>
          <w:sz w:val="24"/>
          <w:szCs w:val="24"/>
        </w:rPr>
        <w:tab/>
      </w:r>
      <w:r w:rsidR="005B4A43">
        <w:rPr>
          <w:sz w:val="24"/>
          <w:szCs w:val="24"/>
        </w:rPr>
        <w:t>Модификация ИСС (</w:t>
      </w:r>
      <w:r w:rsidR="005B4A43" w:rsidRPr="00AA428C">
        <w:rPr>
          <w:sz w:val="24"/>
          <w:szCs w:val="24"/>
        </w:rPr>
        <w:t>СУРП</w:t>
      </w:r>
      <w:r w:rsidR="005B4A43">
        <w:rPr>
          <w:sz w:val="24"/>
          <w:szCs w:val="24"/>
        </w:rPr>
        <w:t>,</w:t>
      </w:r>
      <w:r w:rsidR="005B4A43" w:rsidRPr="00AA428C">
        <w:rPr>
          <w:sz w:val="24"/>
          <w:szCs w:val="24"/>
        </w:rPr>
        <w:t xml:space="preserve"> ПК</w:t>
      </w:r>
      <w:r w:rsidR="005B4A43">
        <w:rPr>
          <w:sz w:val="24"/>
          <w:szCs w:val="24"/>
        </w:rPr>
        <w:t>, БД)</w:t>
      </w:r>
      <w:r w:rsidR="005B4A43" w:rsidRPr="00AA428C">
        <w:rPr>
          <w:sz w:val="24"/>
          <w:szCs w:val="24"/>
        </w:rPr>
        <w:t xml:space="preserve"> должн</w:t>
      </w:r>
      <w:r w:rsidR="005B4A43">
        <w:rPr>
          <w:sz w:val="24"/>
          <w:szCs w:val="24"/>
        </w:rPr>
        <w:t>а</w:t>
      </w:r>
      <w:r w:rsidR="005B4A43" w:rsidRPr="00AA428C">
        <w:rPr>
          <w:sz w:val="24"/>
          <w:szCs w:val="24"/>
        </w:rPr>
        <w:t xml:space="preserve"> производиться во время технологических перерывов.</w:t>
      </w:r>
    </w:p>
    <w:p w:rsidR="005B4A43" w:rsidRPr="00AA428C" w:rsidRDefault="00080E79" w:rsidP="005B4A43">
      <w:pPr>
        <w:widowControl w:val="0"/>
        <w:tabs>
          <w:tab w:val="left" w:pos="709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5B4A43" w:rsidRPr="00AA428C">
        <w:rPr>
          <w:sz w:val="24"/>
          <w:szCs w:val="24"/>
        </w:rPr>
        <w:t>.8.3. Периодичность и длительность технологических перерывов должны быть согласованы Исполнителем и Пользователем в рабочем пор</w:t>
      </w:r>
      <w:r w:rsidR="00F9348C">
        <w:rPr>
          <w:sz w:val="24"/>
          <w:szCs w:val="24"/>
        </w:rPr>
        <w:t>ядке после заключения</w:t>
      </w:r>
      <w:r w:rsidR="005B4A43" w:rsidRPr="00AA428C">
        <w:rPr>
          <w:sz w:val="24"/>
          <w:szCs w:val="24"/>
        </w:rPr>
        <w:t xml:space="preserve"> Договора.</w:t>
      </w:r>
    </w:p>
    <w:p w:rsidR="005B4A43" w:rsidRPr="00AA428C" w:rsidRDefault="00080E79" w:rsidP="005B4A43">
      <w:pPr>
        <w:widowControl w:val="0"/>
        <w:tabs>
          <w:tab w:val="left" w:pos="709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5B4A43" w:rsidRPr="00AA428C">
        <w:rPr>
          <w:sz w:val="24"/>
          <w:szCs w:val="24"/>
        </w:rPr>
        <w:t>.8.4. Ежедневн</w:t>
      </w:r>
      <w:r w:rsidR="005B4A43">
        <w:rPr>
          <w:sz w:val="24"/>
          <w:szCs w:val="24"/>
        </w:rPr>
        <w:t xml:space="preserve">ая модификация БД </w:t>
      </w:r>
      <w:r w:rsidR="005B4A43" w:rsidRPr="00AA428C">
        <w:rPr>
          <w:sz w:val="24"/>
          <w:szCs w:val="24"/>
        </w:rPr>
        <w:t>должн</w:t>
      </w:r>
      <w:r w:rsidR="005B4A43">
        <w:rPr>
          <w:sz w:val="24"/>
          <w:szCs w:val="24"/>
        </w:rPr>
        <w:t>а</w:t>
      </w:r>
      <w:r w:rsidR="005B4A43" w:rsidRPr="00AA428C">
        <w:rPr>
          <w:sz w:val="24"/>
          <w:szCs w:val="24"/>
        </w:rPr>
        <w:t xml:space="preserve"> производиться Исполнителем автоматически через </w:t>
      </w:r>
      <w:r w:rsidR="005B4A43">
        <w:rPr>
          <w:sz w:val="24"/>
          <w:szCs w:val="24"/>
        </w:rPr>
        <w:t>сеть И</w:t>
      </w:r>
      <w:r w:rsidR="005B4A43" w:rsidRPr="00AA428C">
        <w:rPr>
          <w:sz w:val="24"/>
          <w:szCs w:val="24"/>
        </w:rPr>
        <w:t>нтернет.</w:t>
      </w:r>
    </w:p>
    <w:p w:rsidR="005B4A43" w:rsidRPr="00AA428C" w:rsidRDefault="00080E79" w:rsidP="005B4A43">
      <w:pPr>
        <w:widowControl w:val="0"/>
        <w:tabs>
          <w:tab w:val="left" w:pos="709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5B4A43" w:rsidRPr="00AA428C">
        <w:rPr>
          <w:sz w:val="24"/>
          <w:szCs w:val="24"/>
        </w:rPr>
        <w:t>.8.5. Другие составляющие ИСС: СУРП и ПК должны переустанавливаться по мере выпуска обновленных (модифицированных) версий</w:t>
      </w:r>
      <w:r w:rsidR="005B4A43">
        <w:rPr>
          <w:sz w:val="24"/>
          <w:szCs w:val="24"/>
        </w:rPr>
        <w:t xml:space="preserve">, </w:t>
      </w:r>
      <w:r w:rsidR="005B4A43" w:rsidRPr="00AA428C">
        <w:rPr>
          <w:sz w:val="24"/>
          <w:szCs w:val="24"/>
        </w:rPr>
        <w:t xml:space="preserve">автоматически через </w:t>
      </w:r>
      <w:r w:rsidR="005B4A43">
        <w:rPr>
          <w:sz w:val="24"/>
          <w:szCs w:val="24"/>
        </w:rPr>
        <w:t>сеть И</w:t>
      </w:r>
      <w:r w:rsidR="005B4A43" w:rsidRPr="00AA428C">
        <w:rPr>
          <w:sz w:val="24"/>
          <w:szCs w:val="24"/>
        </w:rPr>
        <w:t>нтернет</w:t>
      </w:r>
      <w:r w:rsidR="00826A20">
        <w:rPr>
          <w:sz w:val="24"/>
          <w:szCs w:val="24"/>
        </w:rPr>
        <w:t>,</w:t>
      </w:r>
      <w:r w:rsidR="005B4A43">
        <w:rPr>
          <w:sz w:val="24"/>
          <w:szCs w:val="24"/>
        </w:rPr>
        <w:t xml:space="preserve"> либо</w:t>
      </w:r>
      <w:r w:rsidR="005B4A43" w:rsidRPr="00AA428C">
        <w:rPr>
          <w:sz w:val="24"/>
          <w:szCs w:val="24"/>
        </w:rPr>
        <w:t xml:space="preserve"> во время технологических перерывов.</w:t>
      </w:r>
    </w:p>
    <w:p w:rsidR="005B4A43" w:rsidRPr="00AA428C" w:rsidRDefault="005B4A43" w:rsidP="005B4A43">
      <w:pPr>
        <w:widowControl w:val="0"/>
        <w:tabs>
          <w:tab w:val="left" w:pos="709"/>
        </w:tabs>
        <w:ind w:firstLine="709"/>
        <w:jc w:val="both"/>
        <w:rPr>
          <w:sz w:val="24"/>
          <w:szCs w:val="24"/>
        </w:rPr>
      </w:pPr>
    </w:p>
    <w:p w:rsidR="005B4A43" w:rsidRPr="00F7339D" w:rsidRDefault="00080E79" w:rsidP="005B4A43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5B4A43">
        <w:rPr>
          <w:sz w:val="24"/>
          <w:szCs w:val="24"/>
        </w:rPr>
        <w:t xml:space="preserve">.9. </w:t>
      </w:r>
      <w:r w:rsidR="005B4A43" w:rsidRPr="00F7339D">
        <w:rPr>
          <w:sz w:val="24"/>
          <w:szCs w:val="24"/>
        </w:rPr>
        <w:t>Требования к услугам по поддержанию работоспособности адаптированных и модифицированных ИСС</w:t>
      </w:r>
    </w:p>
    <w:p w:rsidR="005B4A43" w:rsidRPr="00AA428C" w:rsidRDefault="005B4A43" w:rsidP="005B4A43">
      <w:pPr>
        <w:widowControl w:val="0"/>
        <w:tabs>
          <w:tab w:val="left" w:pos="709"/>
        </w:tabs>
        <w:ind w:firstLine="709"/>
        <w:jc w:val="both"/>
        <w:rPr>
          <w:sz w:val="24"/>
          <w:szCs w:val="24"/>
        </w:rPr>
      </w:pPr>
      <w:r w:rsidRPr="00AA428C">
        <w:rPr>
          <w:sz w:val="24"/>
          <w:szCs w:val="24"/>
        </w:rPr>
        <w:tab/>
      </w:r>
      <w:r w:rsidR="00080E79">
        <w:rPr>
          <w:sz w:val="24"/>
          <w:szCs w:val="24"/>
        </w:rPr>
        <w:t>3</w:t>
      </w:r>
      <w:r w:rsidRPr="00AA428C">
        <w:rPr>
          <w:sz w:val="24"/>
          <w:szCs w:val="24"/>
        </w:rPr>
        <w:t>.9.1. ИСС должны быть работоспосо</w:t>
      </w:r>
      <w:r w:rsidR="0027522B">
        <w:rPr>
          <w:sz w:val="24"/>
          <w:szCs w:val="24"/>
        </w:rPr>
        <w:t>бны и доступны для Пользователей</w:t>
      </w:r>
      <w:r w:rsidRPr="00AA428C">
        <w:rPr>
          <w:sz w:val="24"/>
          <w:szCs w:val="24"/>
        </w:rPr>
        <w:t xml:space="preserve"> 24 часа 7 дней в неделю, за исключением технологических перерывов.</w:t>
      </w:r>
    </w:p>
    <w:p w:rsidR="005B4A43" w:rsidRPr="00AA428C" w:rsidRDefault="005B4A43" w:rsidP="005B4A43">
      <w:pPr>
        <w:widowControl w:val="0"/>
        <w:tabs>
          <w:tab w:val="left" w:pos="709"/>
        </w:tabs>
        <w:ind w:firstLine="709"/>
        <w:jc w:val="both"/>
        <w:rPr>
          <w:sz w:val="24"/>
          <w:szCs w:val="24"/>
        </w:rPr>
      </w:pPr>
      <w:r w:rsidRPr="00AA428C">
        <w:rPr>
          <w:sz w:val="24"/>
          <w:szCs w:val="24"/>
        </w:rPr>
        <w:tab/>
      </w:r>
      <w:r w:rsidR="00080E79">
        <w:rPr>
          <w:sz w:val="24"/>
          <w:szCs w:val="24"/>
        </w:rPr>
        <w:t>3</w:t>
      </w:r>
      <w:r w:rsidRPr="00AA428C">
        <w:rPr>
          <w:sz w:val="24"/>
          <w:szCs w:val="24"/>
        </w:rPr>
        <w:t>.9.2. В случае сбоев в работе ИСС Пользователь должен обратиться в службу поддержки пользователей Исполнителя в соответствии с порядком, указанным в п.</w:t>
      </w:r>
      <w:r w:rsidR="002841F1">
        <w:rPr>
          <w:sz w:val="24"/>
          <w:szCs w:val="24"/>
        </w:rPr>
        <w:t xml:space="preserve"> 3</w:t>
      </w:r>
      <w:r w:rsidRPr="00AA428C">
        <w:rPr>
          <w:sz w:val="24"/>
          <w:szCs w:val="24"/>
        </w:rPr>
        <w:t>.10.</w:t>
      </w:r>
    </w:p>
    <w:p w:rsidR="005B4A43" w:rsidRPr="000C1354" w:rsidRDefault="005B4A43" w:rsidP="005B4A43">
      <w:pPr>
        <w:widowControl w:val="0"/>
        <w:tabs>
          <w:tab w:val="left" w:pos="709"/>
        </w:tabs>
        <w:ind w:firstLine="709"/>
        <w:jc w:val="both"/>
        <w:rPr>
          <w:sz w:val="24"/>
          <w:szCs w:val="24"/>
        </w:rPr>
      </w:pPr>
      <w:r w:rsidRPr="000C1354">
        <w:rPr>
          <w:sz w:val="24"/>
          <w:szCs w:val="24"/>
        </w:rPr>
        <w:tab/>
      </w:r>
      <w:r w:rsidR="00080E79" w:rsidRPr="000C1354">
        <w:rPr>
          <w:sz w:val="24"/>
          <w:szCs w:val="24"/>
        </w:rPr>
        <w:t>3</w:t>
      </w:r>
      <w:r w:rsidRPr="000C1354">
        <w:rPr>
          <w:sz w:val="24"/>
          <w:szCs w:val="24"/>
        </w:rPr>
        <w:t>.9.3. В случае полной неработоспособности ИСС срок устранения сбоя – до 3 рабочих дней. В случае частичной неработоспособности ИСС срок устранения сбоя – до 10 рабочих дней.</w:t>
      </w:r>
    </w:p>
    <w:p w:rsidR="005B4A43" w:rsidRPr="00AA428C" w:rsidRDefault="005B4A43" w:rsidP="005B4A43">
      <w:pPr>
        <w:widowControl w:val="0"/>
        <w:tabs>
          <w:tab w:val="left" w:pos="709"/>
        </w:tabs>
        <w:ind w:firstLine="709"/>
        <w:jc w:val="both"/>
        <w:rPr>
          <w:sz w:val="24"/>
          <w:szCs w:val="24"/>
        </w:rPr>
      </w:pPr>
    </w:p>
    <w:p w:rsidR="005B4A43" w:rsidRPr="00F7339D" w:rsidRDefault="00080E79" w:rsidP="005B4A43">
      <w:pPr>
        <w:widowControl w:val="0"/>
        <w:ind w:firstLine="709"/>
        <w:jc w:val="both"/>
        <w:rPr>
          <w:sz w:val="24"/>
          <w:szCs w:val="24"/>
        </w:rPr>
      </w:pPr>
      <w:bookmarkStart w:id="24" w:name="Требования_к_поддержке"/>
      <w:bookmarkStart w:id="25" w:name="_Toc530733765"/>
      <w:r>
        <w:rPr>
          <w:sz w:val="24"/>
          <w:szCs w:val="24"/>
        </w:rPr>
        <w:t>3</w:t>
      </w:r>
      <w:r w:rsidR="005B4A43">
        <w:rPr>
          <w:sz w:val="24"/>
          <w:szCs w:val="24"/>
        </w:rPr>
        <w:t xml:space="preserve">.10. </w:t>
      </w:r>
      <w:r w:rsidR="005B4A43" w:rsidRPr="00F7339D">
        <w:rPr>
          <w:sz w:val="24"/>
          <w:szCs w:val="24"/>
        </w:rPr>
        <w:t xml:space="preserve">Требования к услугам по поддержке </w:t>
      </w:r>
      <w:bookmarkEnd w:id="24"/>
      <w:r w:rsidR="005B4A43" w:rsidRPr="00F7339D">
        <w:rPr>
          <w:sz w:val="24"/>
          <w:szCs w:val="24"/>
        </w:rPr>
        <w:t>Пользователей</w:t>
      </w:r>
      <w:bookmarkEnd w:id="25"/>
      <w:r w:rsidR="005B4A43" w:rsidRPr="00F7339D">
        <w:rPr>
          <w:sz w:val="24"/>
          <w:szCs w:val="24"/>
        </w:rPr>
        <w:t xml:space="preserve"> ИСС</w:t>
      </w:r>
    </w:p>
    <w:bookmarkEnd w:id="20"/>
    <w:bookmarkEnd w:id="21"/>
    <w:bookmarkEnd w:id="22"/>
    <w:p w:rsidR="005B4A43" w:rsidRPr="00AA428C" w:rsidRDefault="00080E79" w:rsidP="005B4A43">
      <w:pPr>
        <w:widowControl w:val="0"/>
        <w:tabs>
          <w:tab w:val="left" w:pos="851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5B4A43" w:rsidRPr="00AA428C">
        <w:rPr>
          <w:sz w:val="24"/>
          <w:szCs w:val="24"/>
        </w:rPr>
        <w:t>.10.1. Поддержку Пользователей ИСС должен осуществлять Исполнитель</w:t>
      </w:r>
      <w:r w:rsidR="00826A20">
        <w:rPr>
          <w:sz w:val="24"/>
          <w:szCs w:val="24"/>
        </w:rPr>
        <w:t xml:space="preserve"> силами</w:t>
      </w:r>
      <w:r w:rsidR="005B4A43" w:rsidRPr="00AA428C">
        <w:rPr>
          <w:sz w:val="24"/>
          <w:szCs w:val="24"/>
        </w:rPr>
        <w:t xml:space="preserve"> СПП Исполнителя.</w:t>
      </w:r>
    </w:p>
    <w:p w:rsidR="005B4A43" w:rsidRPr="00AA428C" w:rsidRDefault="00080E79" w:rsidP="005B4A43">
      <w:pPr>
        <w:widowControl w:val="0"/>
        <w:tabs>
          <w:tab w:val="left" w:pos="851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5B4A43" w:rsidRPr="00AA428C">
        <w:rPr>
          <w:sz w:val="24"/>
          <w:szCs w:val="24"/>
        </w:rPr>
        <w:t>.10.</w:t>
      </w:r>
      <w:r w:rsidR="009548CE">
        <w:rPr>
          <w:sz w:val="24"/>
          <w:szCs w:val="24"/>
        </w:rPr>
        <w:t>2</w:t>
      </w:r>
      <w:r w:rsidR="005B4A43" w:rsidRPr="00AA428C">
        <w:rPr>
          <w:sz w:val="24"/>
          <w:szCs w:val="24"/>
        </w:rPr>
        <w:t>. СПП Исполнителя должна оказывать пользователям следующие услуги:</w:t>
      </w:r>
    </w:p>
    <w:p w:rsidR="005B4A43" w:rsidRPr="00AA428C" w:rsidRDefault="005B4A43" w:rsidP="005B4A43">
      <w:pPr>
        <w:pStyle w:val="ac"/>
        <w:widowControl w:val="0"/>
        <w:rPr>
          <w:lang w:eastAsia="en-US"/>
        </w:rPr>
      </w:pPr>
      <w:r>
        <w:rPr>
          <w:lang w:eastAsia="en-US"/>
        </w:rPr>
        <w:t xml:space="preserve">- </w:t>
      </w:r>
      <w:r w:rsidRPr="00AA428C">
        <w:rPr>
          <w:lang w:eastAsia="en-US"/>
        </w:rPr>
        <w:t>обучение работе с ИСС;</w:t>
      </w:r>
    </w:p>
    <w:p w:rsidR="005B4A43" w:rsidRPr="00AA428C" w:rsidRDefault="005B4A43" w:rsidP="005B4A43">
      <w:pPr>
        <w:pStyle w:val="ac"/>
        <w:widowControl w:val="0"/>
        <w:rPr>
          <w:lang w:eastAsia="en-US"/>
        </w:rPr>
      </w:pPr>
      <w:r>
        <w:rPr>
          <w:lang w:eastAsia="en-US"/>
        </w:rPr>
        <w:t xml:space="preserve">- </w:t>
      </w:r>
      <w:r w:rsidRPr="00AA428C">
        <w:rPr>
          <w:lang w:eastAsia="en-US"/>
        </w:rPr>
        <w:t>техническую поддержку ИСС;</w:t>
      </w:r>
    </w:p>
    <w:p w:rsidR="005B4A43" w:rsidRPr="00AA428C" w:rsidRDefault="005B4A43" w:rsidP="005B4A43">
      <w:pPr>
        <w:pStyle w:val="ac"/>
        <w:widowControl w:val="0"/>
        <w:rPr>
          <w:lang w:eastAsia="en-US"/>
        </w:rPr>
      </w:pPr>
      <w:r>
        <w:rPr>
          <w:lang w:eastAsia="en-US"/>
        </w:rPr>
        <w:t xml:space="preserve">- </w:t>
      </w:r>
      <w:r w:rsidRPr="00AA428C">
        <w:rPr>
          <w:lang w:eastAsia="en-US"/>
        </w:rPr>
        <w:t>экспертную поддержку в профессиональной сфере;</w:t>
      </w:r>
    </w:p>
    <w:p w:rsidR="005B4A43" w:rsidRPr="00AA428C" w:rsidRDefault="005B4A43" w:rsidP="005B4A43">
      <w:pPr>
        <w:pStyle w:val="ac"/>
        <w:widowControl w:val="0"/>
        <w:rPr>
          <w:lang w:eastAsia="en-US"/>
        </w:rPr>
      </w:pPr>
      <w:r>
        <w:rPr>
          <w:lang w:eastAsia="en-US"/>
        </w:rPr>
        <w:t xml:space="preserve">- </w:t>
      </w:r>
      <w:r w:rsidRPr="00AA428C">
        <w:rPr>
          <w:lang w:eastAsia="en-US"/>
        </w:rPr>
        <w:t>выполнение запросов пользователей на поиск документов;</w:t>
      </w:r>
    </w:p>
    <w:p w:rsidR="005B4A43" w:rsidRPr="00AA428C" w:rsidRDefault="005B4A43" w:rsidP="005B4A43">
      <w:pPr>
        <w:pStyle w:val="ac"/>
        <w:widowControl w:val="0"/>
        <w:rPr>
          <w:lang w:eastAsia="en-US"/>
        </w:rPr>
      </w:pPr>
      <w:r>
        <w:rPr>
          <w:lang w:eastAsia="en-US"/>
        </w:rPr>
        <w:t xml:space="preserve">- </w:t>
      </w:r>
      <w:r w:rsidRPr="00AA428C">
        <w:rPr>
          <w:lang w:eastAsia="en-US"/>
        </w:rPr>
        <w:t>оказание консультационных услуг по работе с ИСС;</w:t>
      </w:r>
    </w:p>
    <w:p w:rsidR="005B4A43" w:rsidRPr="00AA428C" w:rsidRDefault="005B4A43" w:rsidP="005B4A43">
      <w:pPr>
        <w:pStyle w:val="ac"/>
        <w:widowControl w:val="0"/>
        <w:rPr>
          <w:lang w:eastAsia="en-US"/>
        </w:rPr>
      </w:pPr>
      <w:r>
        <w:rPr>
          <w:lang w:eastAsia="en-US"/>
        </w:rPr>
        <w:t xml:space="preserve">- </w:t>
      </w:r>
      <w:r w:rsidRPr="00AA428C">
        <w:rPr>
          <w:lang w:eastAsia="en-US"/>
        </w:rPr>
        <w:t>иные виды поддержки, повышающие эффективность работы пользователей с ИСС.</w:t>
      </w:r>
    </w:p>
    <w:p w:rsidR="005B4A43" w:rsidRPr="00AA428C" w:rsidRDefault="00080E79" w:rsidP="005B4A43">
      <w:pPr>
        <w:widowControl w:val="0"/>
        <w:tabs>
          <w:tab w:val="left" w:pos="851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5B4A43" w:rsidRPr="00AA428C">
        <w:rPr>
          <w:sz w:val="24"/>
          <w:szCs w:val="24"/>
        </w:rPr>
        <w:t>.10.</w:t>
      </w:r>
      <w:r w:rsidR="009548CE">
        <w:rPr>
          <w:sz w:val="24"/>
          <w:szCs w:val="24"/>
        </w:rPr>
        <w:t>3</w:t>
      </w:r>
      <w:r w:rsidR="005B4A43" w:rsidRPr="00AA428C">
        <w:rPr>
          <w:sz w:val="24"/>
          <w:szCs w:val="24"/>
        </w:rPr>
        <w:t>. СПП Исполнителя должна принимать обращения от пользователей по следующим каналам связи:</w:t>
      </w:r>
    </w:p>
    <w:p w:rsidR="005B4A43" w:rsidRPr="00AA428C" w:rsidRDefault="005B4A43" w:rsidP="005B4A43">
      <w:pPr>
        <w:pStyle w:val="ac"/>
        <w:widowControl w:val="0"/>
        <w:rPr>
          <w:lang w:eastAsia="en-US"/>
        </w:rPr>
      </w:pPr>
      <w:r>
        <w:rPr>
          <w:lang w:eastAsia="en-US"/>
        </w:rPr>
        <w:t xml:space="preserve">- </w:t>
      </w:r>
      <w:r w:rsidRPr="00AA428C">
        <w:rPr>
          <w:lang w:eastAsia="en-US"/>
        </w:rPr>
        <w:t>из ИСС через встроенный в ИСС баннер (сервис СПП);</w:t>
      </w:r>
    </w:p>
    <w:p w:rsidR="005B4A43" w:rsidRPr="00EB749A" w:rsidRDefault="005B4A43" w:rsidP="005B4A43">
      <w:pPr>
        <w:pStyle w:val="ac"/>
        <w:widowControl w:val="0"/>
        <w:rPr>
          <w:lang w:eastAsia="en-US"/>
        </w:rPr>
      </w:pPr>
      <w:r w:rsidRPr="00EB749A">
        <w:rPr>
          <w:lang w:eastAsia="en-US"/>
        </w:rPr>
        <w:t xml:space="preserve">- по номеру телефона Исполнителя </w:t>
      </w:r>
      <w:r w:rsidR="00CF64F7" w:rsidRPr="004A1A4A">
        <w:rPr>
          <w:lang w:eastAsia="en-US"/>
        </w:rPr>
        <w:t>______</w:t>
      </w:r>
      <w:r w:rsidRPr="00EB749A">
        <w:rPr>
          <w:lang w:eastAsia="en-US"/>
        </w:rPr>
        <w:t>;</w:t>
      </w:r>
    </w:p>
    <w:p w:rsidR="005B4A43" w:rsidRPr="00AA428C" w:rsidRDefault="005B4A43" w:rsidP="005B4A43">
      <w:pPr>
        <w:pStyle w:val="ac"/>
        <w:widowControl w:val="0"/>
        <w:rPr>
          <w:lang w:eastAsia="en-US"/>
        </w:rPr>
      </w:pPr>
      <w:r>
        <w:rPr>
          <w:lang w:eastAsia="en-US"/>
        </w:rPr>
        <w:t xml:space="preserve">- </w:t>
      </w:r>
      <w:r w:rsidRPr="00AA428C">
        <w:rPr>
          <w:lang w:eastAsia="en-US"/>
        </w:rPr>
        <w:t>по электронной почте</w:t>
      </w:r>
      <w:r w:rsidR="00D33BEE">
        <w:rPr>
          <w:lang w:eastAsia="en-US"/>
        </w:rPr>
        <w:t xml:space="preserve"> </w:t>
      </w:r>
      <w:r w:rsidR="00CF64F7" w:rsidRPr="004A1A4A">
        <w:rPr>
          <w:lang w:eastAsia="en-US"/>
        </w:rPr>
        <w:t>________</w:t>
      </w:r>
      <w:r w:rsidRPr="00AA428C">
        <w:rPr>
          <w:lang w:eastAsia="en-US"/>
        </w:rPr>
        <w:t>.</w:t>
      </w:r>
    </w:p>
    <w:p w:rsidR="005B4A43" w:rsidRPr="00AA428C" w:rsidRDefault="00080E79" w:rsidP="005B4A43">
      <w:pPr>
        <w:widowControl w:val="0"/>
        <w:tabs>
          <w:tab w:val="left" w:pos="851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5B4A43" w:rsidRPr="00AA428C">
        <w:rPr>
          <w:sz w:val="24"/>
          <w:szCs w:val="24"/>
        </w:rPr>
        <w:t>.10.</w:t>
      </w:r>
      <w:r w:rsidR="009548CE">
        <w:rPr>
          <w:sz w:val="24"/>
          <w:szCs w:val="24"/>
        </w:rPr>
        <w:t>4</w:t>
      </w:r>
      <w:r w:rsidR="005B4A43" w:rsidRPr="00AA428C">
        <w:rPr>
          <w:sz w:val="24"/>
          <w:szCs w:val="24"/>
        </w:rPr>
        <w:t xml:space="preserve">. Все обращения пользователей, поступившие в СПП, в том числе обучение работе с ИСС, должны фиксироваться в ИСС. </w:t>
      </w:r>
      <w:r w:rsidR="0027522B">
        <w:rPr>
          <w:sz w:val="24"/>
          <w:szCs w:val="24"/>
        </w:rPr>
        <w:t>Пользователь</w:t>
      </w:r>
      <w:r w:rsidR="005B4A43" w:rsidRPr="00AA428C">
        <w:rPr>
          <w:sz w:val="24"/>
          <w:szCs w:val="24"/>
        </w:rPr>
        <w:t xml:space="preserve"> вправе контролировать качество и сроки ответа на обращ</w:t>
      </w:r>
      <w:r w:rsidR="0027522B">
        <w:rPr>
          <w:sz w:val="24"/>
          <w:szCs w:val="24"/>
        </w:rPr>
        <w:t>ения п</w:t>
      </w:r>
      <w:r w:rsidR="005B4A43" w:rsidRPr="00AA428C">
        <w:rPr>
          <w:sz w:val="24"/>
          <w:szCs w:val="24"/>
        </w:rPr>
        <w:t xml:space="preserve">ользователей с помощью отчета, выгружаемого из </w:t>
      </w:r>
      <w:r w:rsidR="005B4A43" w:rsidRPr="00AA428C">
        <w:rPr>
          <w:bCs/>
          <w:sz w:val="24"/>
          <w:szCs w:val="24"/>
        </w:rPr>
        <w:t>ИСС</w:t>
      </w:r>
      <w:r w:rsidR="005B4A43" w:rsidRPr="00AA428C">
        <w:rPr>
          <w:sz w:val="24"/>
          <w:szCs w:val="24"/>
        </w:rPr>
        <w:t xml:space="preserve"> и предоставляемого Исполнителем Пользователю по запросу.</w:t>
      </w:r>
    </w:p>
    <w:p w:rsidR="005B4A43" w:rsidRPr="00AA428C" w:rsidRDefault="00080E79" w:rsidP="005B4A43">
      <w:pPr>
        <w:pStyle w:val="ac"/>
        <w:widowControl w:val="0"/>
      </w:pPr>
      <w:r>
        <w:lastRenderedPageBreak/>
        <w:t>3</w:t>
      </w:r>
      <w:r w:rsidR="005B4A43" w:rsidRPr="00AA428C">
        <w:t>.10.</w:t>
      </w:r>
      <w:r w:rsidR="009548CE">
        <w:t>5</w:t>
      </w:r>
      <w:r w:rsidR="005B4A43" w:rsidRPr="00AA428C">
        <w:t>. СПП Исполнителя должна оказывать услуги</w:t>
      </w:r>
      <w:r w:rsidR="005B4A43" w:rsidRPr="00ED2FB3">
        <w:t xml:space="preserve"> с 9.00 до 18.00 по московскому времени в рабочие дни и обеспечивать прием обращений, их о</w:t>
      </w:r>
      <w:r w:rsidR="005B4A43" w:rsidRPr="00AA428C">
        <w:t>бработку и предоставление ответов качественно и в срок.</w:t>
      </w:r>
    </w:p>
    <w:p w:rsidR="005B4A43" w:rsidRPr="00AA428C" w:rsidRDefault="00080E79" w:rsidP="005B4A43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5B4A43" w:rsidRPr="00AA428C">
        <w:rPr>
          <w:sz w:val="24"/>
          <w:szCs w:val="24"/>
        </w:rPr>
        <w:t>.10.</w:t>
      </w:r>
      <w:r w:rsidR="009548CE">
        <w:rPr>
          <w:sz w:val="24"/>
          <w:szCs w:val="24"/>
        </w:rPr>
        <w:t>6</w:t>
      </w:r>
      <w:r w:rsidR="005B4A43" w:rsidRPr="00AA428C">
        <w:rPr>
          <w:sz w:val="24"/>
          <w:szCs w:val="24"/>
        </w:rPr>
        <w:t>. В перечень услуг, оказываемых Исполнителем, не входят следующие услуги:</w:t>
      </w:r>
    </w:p>
    <w:p w:rsidR="005B4A43" w:rsidRPr="00AA428C" w:rsidRDefault="005B4A43" w:rsidP="005B4A43">
      <w:pPr>
        <w:pStyle w:val="ac"/>
        <w:widowControl w:val="0"/>
        <w:rPr>
          <w:lang w:eastAsia="en-US"/>
        </w:rPr>
      </w:pPr>
      <w:r>
        <w:rPr>
          <w:lang w:eastAsia="en-US"/>
        </w:rPr>
        <w:t xml:space="preserve">- </w:t>
      </w:r>
      <w:r w:rsidRPr="00AA428C">
        <w:rPr>
          <w:lang w:eastAsia="en-US"/>
        </w:rPr>
        <w:t>поддержка работоспособности оборудования и инфраструктуры Пользователей (серверов, компьютеров, каналов связи, стороннего системного ПО</w:t>
      </w:r>
      <w:r>
        <w:rPr>
          <w:lang w:eastAsia="en-US"/>
        </w:rPr>
        <w:t>)</w:t>
      </w:r>
      <w:r w:rsidRPr="00AA428C">
        <w:rPr>
          <w:lang w:eastAsia="en-US"/>
        </w:rPr>
        <w:t>;</w:t>
      </w:r>
    </w:p>
    <w:p w:rsidR="005B4A43" w:rsidRPr="00AA428C" w:rsidRDefault="005B4A43" w:rsidP="005B4A43">
      <w:pPr>
        <w:pStyle w:val="ac"/>
        <w:widowControl w:val="0"/>
        <w:rPr>
          <w:lang w:eastAsia="en-US"/>
        </w:rPr>
      </w:pPr>
      <w:r>
        <w:rPr>
          <w:lang w:eastAsia="en-US"/>
        </w:rPr>
        <w:t xml:space="preserve">- </w:t>
      </w:r>
      <w:r w:rsidRPr="00AA428C">
        <w:rPr>
          <w:lang w:eastAsia="en-US"/>
        </w:rPr>
        <w:t>администрирование серверов и ПО Пользователя.</w:t>
      </w:r>
    </w:p>
    <w:p w:rsidR="005B4A43" w:rsidRDefault="005B4A43" w:rsidP="005B4A43">
      <w:pPr>
        <w:widowControl w:val="0"/>
        <w:ind w:firstLine="709"/>
        <w:jc w:val="both"/>
        <w:rPr>
          <w:b/>
          <w:bCs/>
          <w:sz w:val="24"/>
          <w:szCs w:val="24"/>
        </w:rPr>
      </w:pPr>
    </w:p>
    <w:p w:rsidR="002B11E2" w:rsidRDefault="00D2568C">
      <w:pPr>
        <w:widowControl w:val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Подписи Сторон:</w:t>
      </w:r>
    </w:p>
    <w:p w:rsidR="002B11E2" w:rsidRDefault="002B11E2">
      <w:pPr>
        <w:jc w:val="both"/>
        <w:rPr>
          <w:sz w:val="24"/>
          <w:szCs w:val="24"/>
        </w:rPr>
      </w:pPr>
    </w:p>
    <w:tbl>
      <w:tblPr>
        <w:tblW w:w="9360" w:type="dxa"/>
        <w:jc w:val="center"/>
        <w:tblLook w:val="0000" w:firstRow="0" w:lastRow="0" w:firstColumn="0" w:lastColumn="0" w:noHBand="0" w:noVBand="0"/>
      </w:tblPr>
      <w:tblGrid>
        <w:gridCol w:w="4680"/>
        <w:gridCol w:w="4680"/>
      </w:tblGrid>
      <w:tr w:rsidR="002B11E2">
        <w:trPr>
          <w:trHeight w:val="786"/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tcMar>
              <w:left w:w="90" w:type="dxa"/>
              <w:right w:w="90" w:type="dxa"/>
            </w:tcMar>
          </w:tcPr>
          <w:p w:rsidR="002B11E2" w:rsidRDefault="00D2568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Пользователь</w:t>
            </w:r>
          </w:p>
          <w:p w:rsidR="002B11E2" w:rsidRDefault="002B11E2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EB47EC" w:rsidRPr="00EB47EC" w:rsidRDefault="00EB47EC" w:rsidP="00EB47EC">
            <w:pPr>
              <w:rPr>
                <w:sz w:val="24"/>
                <w:szCs w:val="24"/>
              </w:rPr>
            </w:pPr>
            <w:r w:rsidRPr="00EB47EC">
              <w:rPr>
                <w:sz w:val="24"/>
                <w:szCs w:val="24"/>
              </w:rPr>
              <w:t xml:space="preserve">Генеральный директор </w:t>
            </w:r>
          </w:p>
          <w:p w:rsidR="00EB47EC" w:rsidRPr="00EB47EC" w:rsidRDefault="00EB47EC" w:rsidP="00EB47EC">
            <w:pPr>
              <w:rPr>
                <w:sz w:val="24"/>
                <w:szCs w:val="24"/>
              </w:rPr>
            </w:pPr>
            <w:r w:rsidRPr="00EB47EC">
              <w:rPr>
                <w:sz w:val="24"/>
                <w:szCs w:val="24"/>
              </w:rPr>
              <w:t>АО «ВТИ»</w:t>
            </w:r>
          </w:p>
          <w:p w:rsidR="00EB47EC" w:rsidRDefault="00EB47EC" w:rsidP="00EB47EC">
            <w:pPr>
              <w:rPr>
                <w:b/>
                <w:bCs/>
                <w:sz w:val="24"/>
                <w:szCs w:val="24"/>
              </w:rPr>
            </w:pPr>
          </w:p>
          <w:p w:rsidR="00EB47EC" w:rsidRPr="00EB47EC" w:rsidRDefault="00EB47EC" w:rsidP="00EB47EC">
            <w:pPr>
              <w:rPr>
                <w:sz w:val="24"/>
                <w:szCs w:val="24"/>
              </w:rPr>
            </w:pPr>
            <w:r w:rsidRPr="00EB47EC">
              <w:rPr>
                <w:sz w:val="24"/>
                <w:szCs w:val="24"/>
              </w:rPr>
              <w:t>________________________</w:t>
            </w:r>
          </w:p>
          <w:p w:rsidR="00EB47EC" w:rsidRDefault="00EB47EC" w:rsidP="00EB47E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М.П.</w:t>
            </w:r>
          </w:p>
          <w:p w:rsidR="002B11E2" w:rsidRDefault="002B11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tcMar>
              <w:left w:w="90" w:type="dxa"/>
              <w:right w:w="90" w:type="dxa"/>
            </w:tcMar>
          </w:tcPr>
          <w:p w:rsidR="002B11E2" w:rsidRDefault="00D2568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Исполнитель</w:t>
            </w:r>
          </w:p>
          <w:p w:rsidR="0030292A" w:rsidRDefault="0030292A" w:rsidP="0030292A">
            <w:pPr>
              <w:rPr>
                <w:sz w:val="24"/>
                <w:szCs w:val="24"/>
              </w:rPr>
            </w:pPr>
          </w:p>
          <w:p w:rsidR="00EB47EC" w:rsidRDefault="00EB47EC" w:rsidP="0030292A">
            <w:pPr>
              <w:rPr>
                <w:sz w:val="24"/>
                <w:szCs w:val="24"/>
              </w:rPr>
            </w:pPr>
          </w:p>
          <w:p w:rsidR="00EB47EC" w:rsidRDefault="00EB47EC" w:rsidP="0030292A">
            <w:pPr>
              <w:rPr>
                <w:sz w:val="24"/>
                <w:szCs w:val="24"/>
              </w:rPr>
            </w:pPr>
          </w:p>
          <w:p w:rsidR="00EB47EC" w:rsidRPr="009976C4" w:rsidRDefault="00EB47EC" w:rsidP="0030292A">
            <w:pPr>
              <w:rPr>
                <w:sz w:val="24"/>
                <w:szCs w:val="24"/>
              </w:rPr>
            </w:pPr>
          </w:p>
          <w:p w:rsidR="00EB47EC" w:rsidRDefault="0030292A" w:rsidP="0030292A">
            <w:pPr>
              <w:rPr>
                <w:sz w:val="24"/>
                <w:szCs w:val="24"/>
              </w:rPr>
            </w:pPr>
            <w:r w:rsidRPr="009976C4">
              <w:rPr>
                <w:sz w:val="24"/>
                <w:szCs w:val="24"/>
              </w:rPr>
              <w:t xml:space="preserve">________________ </w:t>
            </w:r>
          </w:p>
          <w:p w:rsidR="0030292A" w:rsidRDefault="0030292A" w:rsidP="0030292A">
            <w:pPr>
              <w:rPr>
                <w:sz w:val="24"/>
                <w:szCs w:val="24"/>
              </w:rPr>
            </w:pPr>
            <w:r w:rsidRPr="009976C4">
              <w:rPr>
                <w:sz w:val="24"/>
                <w:szCs w:val="24"/>
              </w:rPr>
              <w:t>М.П.</w:t>
            </w:r>
          </w:p>
          <w:p w:rsidR="002B11E2" w:rsidRDefault="002B11E2">
            <w:pPr>
              <w:jc w:val="center"/>
              <w:rPr>
                <w:sz w:val="24"/>
                <w:szCs w:val="24"/>
              </w:rPr>
            </w:pPr>
          </w:p>
        </w:tc>
      </w:tr>
    </w:tbl>
    <w:p w:rsidR="002B11E2" w:rsidRDefault="00D2568C">
      <w:r>
        <w:br w:type="page"/>
      </w:r>
    </w:p>
    <w:p w:rsidR="002B11E2" w:rsidRDefault="00D2568C">
      <w:pPr>
        <w:widowControl w:val="0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2</w:t>
      </w:r>
    </w:p>
    <w:p w:rsidR="002B11E2" w:rsidRDefault="00D2568C">
      <w:pPr>
        <w:widowControl w:val="0"/>
        <w:jc w:val="right"/>
        <w:rPr>
          <w:sz w:val="24"/>
          <w:szCs w:val="24"/>
        </w:rPr>
      </w:pPr>
      <w:r>
        <w:rPr>
          <w:sz w:val="24"/>
          <w:szCs w:val="24"/>
        </w:rPr>
        <w:t>к договору № _____________</w:t>
      </w:r>
    </w:p>
    <w:p w:rsidR="002B11E2" w:rsidRDefault="00D2568C">
      <w:pPr>
        <w:widowControl w:val="0"/>
        <w:jc w:val="right"/>
        <w:rPr>
          <w:sz w:val="24"/>
          <w:szCs w:val="24"/>
        </w:rPr>
      </w:pPr>
      <w:r>
        <w:rPr>
          <w:sz w:val="24"/>
          <w:szCs w:val="24"/>
        </w:rPr>
        <w:t>от "___" __________ 20__ года</w:t>
      </w:r>
    </w:p>
    <w:p w:rsidR="002B11E2" w:rsidRPr="00EB47EC" w:rsidRDefault="00D2568C">
      <w:pPr>
        <w:widowControl w:val="0"/>
        <w:ind w:firstLine="465"/>
        <w:jc w:val="center"/>
        <w:rPr>
          <w:b/>
          <w:bCs/>
          <w:sz w:val="24"/>
          <w:szCs w:val="24"/>
        </w:rPr>
      </w:pPr>
      <w:r w:rsidRPr="00EB47EC">
        <w:rPr>
          <w:b/>
          <w:bCs/>
          <w:sz w:val="24"/>
          <w:szCs w:val="24"/>
        </w:rPr>
        <w:t>Правила пользования ИСС</w:t>
      </w:r>
    </w:p>
    <w:p w:rsidR="002B11E2" w:rsidRPr="00EB47EC" w:rsidRDefault="00D2568C">
      <w:pPr>
        <w:widowControl w:val="0"/>
        <w:ind w:firstLine="463"/>
        <w:jc w:val="center"/>
        <w:rPr>
          <w:bCs/>
          <w:sz w:val="24"/>
          <w:szCs w:val="24"/>
        </w:rPr>
      </w:pPr>
      <w:r w:rsidRPr="00EB47EC">
        <w:rPr>
          <w:bCs/>
          <w:sz w:val="24"/>
          <w:szCs w:val="24"/>
        </w:rPr>
        <w:t xml:space="preserve">(для </w:t>
      </w:r>
      <w:r w:rsidRPr="00EB47EC">
        <w:rPr>
          <w:bCs/>
          <w:sz w:val="24"/>
          <w:szCs w:val="24"/>
          <w:u w:val="single"/>
        </w:rPr>
        <w:t>офисного</w:t>
      </w:r>
      <w:r w:rsidRPr="00EB47EC">
        <w:rPr>
          <w:bCs/>
          <w:sz w:val="24"/>
          <w:szCs w:val="24"/>
        </w:rPr>
        <w:t xml:space="preserve"> варианта ИСС)</w:t>
      </w:r>
    </w:p>
    <w:p w:rsidR="002B11E2" w:rsidRPr="00EB47EC" w:rsidRDefault="00D2568C">
      <w:pPr>
        <w:widowControl w:val="0"/>
        <w:ind w:firstLine="834"/>
        <w:jc w:val="both"/>
        <w:rPr>
          <w:sz w:val="22"/>
          <w:szCs w:val="22"/>
        </w:rPr>
      </w:pPr>
      <w:r w:rsidRPr="00EB47EC">
        <w:rPr>
          <w:sz w:val="22"/>
          <w:szCs w:val="22"/>
        </w:rPr>
        <w:t>Настоящие Правила пользования являютс</w:t>
      </w:r>
      <w:r w:rsidR="00597707" w:rsidRPr="00EB47EC">
        <w:rPr>
          <w:sz w:val="22"/>
          <w:szCs w:val="22"/>
        </w:rPr>
        <w:t>я неотъемлемой частью</w:t>
      </w:r>
      <w:r w:rsidRPr="00EB47EC">
        <w:rPr>
          <w:sz w:val="22"/>
          <w:szCs w:val="22"/>
        </w:rPr>
        <w:t xml:space="preserve"> Договора. Ничто в Договоре и настоящих Правилах не должно толковаться как предоставление Пользователю каких-либо иных имущественных прав на ИСС и содержащиеся в них материалы (информационные ресурсы), кроме тех, которые прямо указаны в тексте договора, Правил или иного письменного соглашения Пользователя и Исполнителя. Пользователь обязуется соблюдать авторские, смежные и иные права на ИСС, а также на входящие в их состав материалы в соответствии с законодательством Российской Федерации, а также не нарушать настоящие Правила пользования.</w:t>
      </w:r>
    </w:p>
    <w:p w:rsidR="002B11E2" w:rsidRPr="00EB47EC" w:rsidRDefault="00D2568C">
      <w:pPr>
        <w:pStyle w:val="20"/>
        <w:widowControl w:val="0"/>
        <w:ind w:firstLine="851"/>
        <w:rPr>
          <w:sz w:val="22"/>
          <w:szCs w:val="22"/>
        </w:rPr>
      </w:pPr>
      <w:r w:rsidRPr="00EB47EC">
        <w:rPr>
          <w:sz w:val="22"/>
          <w:szCs w:val="22"/>
        </w:rPr>
        <w:t>В соответствии с Гражданским кодексом Российской Федерации и Федеральным законом "Об информации, информационных технологиях и защите информации" установлены нижеследующие правила пользования ИСС:</w:t>
      </w:r>
    </w:p>
    <w:p w:rsidR="002B11E2" w:rsidRPr="00EB47EC" w:rsidRDefault="00D2568C">
      <w:pPr>
        <w:widowControl w:val="0"/>
        <w:ind w:firstLine="834"/>
        <w:jc w:val="both"/>
        <w:rPr>
          <w:sz w:val="22"/>
          <w:szCs w:val="22"/>
        </w:rPr>
      </w:pPr>
      <w:r w:rsidRPr="00EB47EC">
        <w:rPr>
          <w:sz w:val="22"/>
          <w:szCs w:val="22"/>
        </w:rPr>
        <w:t>1. Пользование перечисленными в Техническом за</w:t>
      </w:r>
      <w:r w:rsidR="000D7E6C" w:rsidRPr="00EB47EC">
        <w:rPr>
          <w:sz w:val="22"/>
          <w:szCs w:val="22"/>
        </w:rPr>
        <w:t>дании (Приложение 1 к</w:t>
      </w:r>
      <w:r w:rsidRPr="00EB47EC">
        <w:rPr>
          <w:sz w:val="22"/>
          <w:szCs w:val="22"/>
        </w:rPr>
        <w:t xml:space="preserve"> Договору) ИСС осуществляется только согласно их назначению и варианту конфигурации.</w:t>
      </w:r>
    </w:p>
    <w:p w:rsidR="002B11E2" w:rsidRPr="00EB47EC" w:rsidRDefault="00D2568C">
      <w:pPr>
        <w:widowControl w:val="0"/>
        <w:ind w:firstLine="834"/>
        <w:jc w:val="both"/>
        <w:rPr>
          <w:sz w:val="22"/>
          <w:szCs w:val="22"/>
        </w:rPr>
      </w:pPr>
      <w:r w:rsidRPr="00EB47EC">
        <w:rPr>
          <w:sz w:val="22"/>
          <w:szCs w:val="22"/>
        </w:rPr>
        <w:t>2. Не допускаются без письменного разрешения Исполнителя:</w:t>
      </w:r>
    </w:p>
    <w:p w:rsidR="002B11E2" w:rsidRPr="00EB47EC" w:rsidRDefault="00D2568C">
      <w:pPr>
        <w:pStyle w:val="20"/>
        <w:widowControl w:val="0"/>
        <w:ind w:firstLine="708"/>
        <w:rPr>
          <w:sz w:val="22"/>
          <w:szCs w:val="22"/>
        </w:rPr>
      </w:pPr>
      <w:r w:rsidRPr="00EB47EC">
        <w:rPr>
          <w:sz w:val="22"/>
          <w:szCs w:val="22"/>
        </w:rPr>
        <w:t>- перепечатка (публикация) или распространение в бумажной форме отдельно и в составе сборников, а также включение в базы данных, распространение в электронной форме отдельно или в составе баз данных, доведение до всеобщего сведения не охраняемых авторским правом материалов и документов (документированной информации), содержащихся в ИСС;</w:t>
      </w:r>
    </w:p>
    <w:p w:rsidR="002B11E2" w:rsidRPr="00EB47EC" w:rsidRDefault="00D2568C">
      <w:pPr>
        <w:pStyle w:val="20"/>
        <w:widowControl w:val="0"/>
        <w:ind w:firstLine="708"/>
        <w:rPr>
          <w:sz w:val="22"/>
          <w:szCs w:val="22"/>
        </w:rPr>
      </w:pPr>
      <w:r w:rsidRPr="00EB47EC">
        <w:rPr>
          <w:sz w:val="22"/>
          <w:szCs w:val="22"/>
        </w:rPr>
        <w:t>- перепечатка (публикация), распространение в любой форме и любым способом или доведение до всеобщего сведения отдельно и в составе сборников или баз данных авторских произведений, содержащихся в ИСС.</w:t>
      </w:r>
    </w:p>
    <w:p w:rsidR="002B11E2" w:rsidRPr="00EB47EC" w:rsidRDefault="00D2568C">
      <w:pPr>
        <w:ind w:firstLine="834"/>
        <w:jc w:val="both"/>
        <w:rPr>
          <w:sz w:val="22"/>
          <w:szCs w:val="22"/>
        </w:rPr>
      </w:pPr>
      <w:r w:rsidRPr="00EB47EC">
        <w:rPr>
          <w:sz w:val="22"/>
          <w:szCs w:val="22"/>
        </w:rPr>
        <w:t>3. Пользователь обязуется соблюдать указанные в Техническом за</w:t>
      </w:r>
      <w:r w:rsidR="000D7E6C" w:rsidRPr="00EB47EC">
        <w:rPr>
          <w:sz w:val="22"/>
          <w:szCs w:val="22"/>
        </w:rPr>
        <w:t>дании (Приложение 1 к</w:t>
      </w:r>
      <w:r w:rsidRPr="00EB47EC">
        <w:rPr>
          <w:sz w:val="22"/>
          <w:szCs w:val="22"/>
        </w:rPr>
        <w:t xml:space="preserve"> Договору) условия по количеству локальных компьютеров и/или количеству серверов (компьютеров) локальной компьютерной сети, на которые устанавливаются ИСС, и адресам фактических мест установки, а также условия по количеству пользовательских рабочих мест и адресам фактических мест пользования ИСС.</w:t>
      </w:r>
    </w:p>
    <w:p w:rsidR="002B11E2" w:rsidRPr="00EB47EC" w:rsidRDefault="00D2568C">
      <w:pPr>
        <w:ind w:firstLine="834"/>
        <w:jc w:val="both"/>
        <w:rPr>
          <w:sz w:val="22"/>
          <w:szCs w:val="22"/>
        </w:rPr>
      </w:pPr>
      <w:r w:rsidRPr="00EB47EC">
        <w:rPr>
          <w:sz w:val="22"/>
          <w:szCs w:val="22"/>
        </w:rPr>
        <w:t xml:space="preserve">4. При условии однопользовательского </w:t>
      </w:r>
      <w:r w:rsidRPr="00EB47EC">
        <w:rPr>
          <w:bCs/>
          <w:iCs/>
          <w:sz w:val="22"/>
          <w:szCs w:val="22"/>
        </w:rPr>
        <w:t xml:space="preserve">офисного варианта конфигурации ИСС </w:t>
      </w:r>
      <w:r w:rsidRPr="00EB47EC">
        <w:rPr>
          <w:sz w:val="22"/>
          <w:szCs w:val="22"/>
        </w:rPr>
        <w:t xml:space="preserve">хранение и пользование ИСС допускается только на одном компьютере. Не является нарушением данных Правил пользования пользование законно приобретенным однопользовательским </w:t>
      </w:r>
      <w:r w:rsidRPr="00EB47EC">
        <w:rPr>
          <w:bCs/>
          <w:iCs/>
          <w:sz w:val="22"/>
          <w:szCs w:val="22"/>
        </w:rPr>
        <w:t xml:space="preserve">офисным вариантом ИСС </w:t>
      </w:r>
      <w:r w:rsidRPr="00EB47EC">
        <w:rPr>
          <w:sz w:val="22"/>
          <w:szCs w:val="22"/>
        </w:rPr>
        <w:t xml:space="preserve">на аппаратных средствах Пользователя вне пределов его офиса в случае установки ИСС на ноутбуке или </w:t>
      </w:r>
      <w:proofErr w:type="spellStart"/>
      <w:r w:rsidRPr="00EB47EC">
        <w:rPr>
          <w:sz w:val="22"/>
          <w:szCs w:val="22"/>
        </w:rPr>
        <w:t>флеш</w:t>
      </w:r>
      <w:proofErr w:type="spellEnd"/>
      <w:r w:rsidRPr="00EB47EC">
        <w:rPr>
          <w:sz w:val="22"/>
          <w:szCs w:val="22"/>
        </w:rPr>
        <w:t>-карте.</w:t>
      </w:r>
    </w:p>
    <w:p w:rsidR="002B11E2" w:rsidRPr="00EB47EC" w:rsidRDefault="00D2568C">
      <w:pPr>
        <w:ind w:firstLine="909"/>
        <w:jc w:val="both"/>
        <w:rPr>
          <w:sz w:val="22"/>
          <w:szCs w:val="22"/>
        </w:rPr>
      </w:pPr>
      <w:r w:rsidRPr="00EB47EC">
        <w:rPr>
          <w:sz w:val="22"/>
          <w:szCs w:val="22"/>
        </w:rPr>
        <w:t xml:space="preserve">При условии многопользовательского </w:t>
      </w:r>
      <w:r w:rsidRPr="00EB47EC">
        <w:rPr>
          <w:bCs/>
          <w:iCs/>
          <w:sz w:val="22"/>
          <w:szCs w:val="22"/>
        </w:rPr>
        <w:t>офисного варианта конфигурации ИСС</w:t>
      </w:r>
      <w:r w:rsidRPr="00EB47EC">
        <w:rPr>
          <w:sz w:val="22"/>
          <w:szCs w:val="22"/>
        </w:rPr>
        <w:t xml:space="preserve"> хранение ИСС допускается только на одном компьютере (сервере). Допускается доступ к ИСС по локальной компьютерной сети одного юридического лица </w:t>
      </w:r>
      <w:r w:rsidRPr="00EB47EC">
        <w:rPr>
          <w:sz w:val="22"/>
          <w:szCs w:val="22"/>
          <w:lang w:val="en-US"/>
        </w:rPr>
        <w:t>c</w:t>
      </w:r>
      <w:r w:rsidRPr="00EB47EC">
        <w:rPr>
          <w:sz w:val="22"/>
          <w:szCs w:val="22"/>
        </w:rPr>
        <w:t xml:space="preserve"> компьютеров (пользовательских рабочих мест), количество которых указано в Техническом за</w:t>
      </w:r>
      <w:r w:rsidR="000D7E6C" w:rsidRPr="00EB47EC">
        <w:rPr>
          <w:sz w:val="22"/>
          <w:szCs w:val="22"/>
        </w:rPr>
        <w:t>дании (Приложение 1 к</w:t>
      </w:r>
      <w:r w:rsidRPr="00EB47EC">
        <w:rPr>
          <w:sz w:val="22"/>
          <w:szCs w:val="22"/>
        </w:rPr>
        <w:t xml:space="preserve"> Договору), находящихся в одном здании. По согласованию с Исполнителем допускаются исключения, которые явно указываются в Техническом за</w:t>
      </w:r>
      <w:r w:rsidR="000D7E6C" w:rsidRPr="00EB47EC">
        <w:rPr>
          <w:sz w:val="22"/>
          <w:szCs w:val="22"/>
        </w:rPr>
        <w:t>дании (Приложение 1 к</w:t>
      </w:r>
      <w:r w:rsidRPr="00EB47EC">
        <w:rPr>
          <w:sz w:val="22"/>
          <w:szCs w:val="22"/>
        </w:rPr>
        <w:t xml:space="preserve"> Договору): пользование ИСС в локальной сети сотрудниками, находящимися в рядом расположенных зданиях; пользование ИСС сотрудниками нескольких юридических лиц, входящими в одну бизнес-структуру, и находящимися в одном здании.</w:t>
      </w:r>
    </w:p>
    <w:p w:rsidR="002B11E2" w:rsidRDefault="00D2568C">
      <w:pPr>
        <w:ind w:firstLine="834"/>
        <w:jc w:val="both"/>
        <w:rPr>
          <w:sz w:val="22"/>
          <w:szCs w:val="22"/>
        </w:rPr>
      </w:pPr>
      <w:r w:rsidRPr="00EB47EC">
        <w:rPr>
          <w:sz w:val="22"/>
          <w:szCs w:val="22"/>
        </w:rPr>
        <w:t>5. Вариант конфигурации, количество и адреса установок ИСС, количество пользовательских рабочих мест, перечень (адреса) конкретных зданий (офисов) и наименований юридических лиц, которым согласно Техническому за</w:t>
      </w:r>
      <w:r w:rsidR="000D7E6C" w:rsidRPr="00EB47EC">
        <w:rPr>
          <w:sz w:val="22"/>
          <w:szCs w:val="22"/>
        </w:rPr>
        <w:t>данию (Приложение 1 к</w:t>
      </w:r>
      <w:r w:rsidRPr="00EB47EC">
        <w:rPr>
          <w:sz w:val="22"/>
          <w:szCs w:val="22"/>
        </w:rPr>
        <w:t xml:space="preserve"> Договору) предоставляется доступ к ИСС или на территории которых установлены ИСС, являются су</w:t>
      </w:r>
      <w:r w:rsidR="000D7E6C" w:rsidRPr="00EB47EC">
        <w:rPr>
          <w:sz w:val="22"/>
          <w:szCs w:val="22"/>
        </w:rPr>
        <w:t>щественными условиями</w:t>
      </w:r>
      <w:r w:rsidRPr="00EB47EC">
        <w:rPr>
          <w:sz w:val="22"/>
          <w:szCs w:val="22"/>
        </w:rPr>
        <w:t xml:space="preserve"> Договора и могут быть изменены только по взаимному согласию Сторон.</w:t>
      </w:r>
    </w:p>
    <w:p w:rsidR="002B11E2" w:rsidRDefault="00D2568C">
      <w:pPr>
        <w:widowControl w:val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Подписи Сторон:</w:t>
      </w:r>
    </w:p>
    <w:p w:rsidR="002B11E2" w:rsidRDefault="002B11E2">
      <w:pPr>
        <w:jc w:val="both"/>
        <w:rPr>
          <w:sz w:val="24"/>
          <w:szCs w:val="24"/>
        </w:rPr>
      </w:pPr>
    </w:p>
    <w:tbl>
      <w:tblPr>
        <w:tblW w:w="9360" w:type="dxa"/>
        <w:jc w:val="center"/>
        <w:tblLook w:val="0000" w:firstRow="0" w:lastRow="0" w:firstColumn="0" w:lastColumn="0" w:noHBand="0" w:noVBand="0"/>
      </w:tblPr>
      <w:tblGrid>
        <w:gridCol w:w="4680"/>
        <w:gridCol w:w="4680"/>
      </w:tblGrid>
      <w:tr w:rsidR="002B11E2">
        <w:trPr>
          <w:trHeight w:val="786"/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tcMar>
              <w:left w:w="90" w:type="dxa"/>
              <w:right w:w="90" w:type="dxa"/>
            </w:tcMar>
          </w:tcPr>
          <w:p w:rsidR="002B11E2" w:rsidRDefault="00D2568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Пользователь</w:t>
            </w:r>
          </w:p>
          <w:p w:rsidR="002B11E2" w:rsidRDefault="002B11E2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EB47EC" w:rsidRPr="00EB47EC" w:rsidRDefault="00EB47EC" w:rsidP="00EB47EC">
            <w:pPr>
              <w:rPr>
                <w:sz w:val="24"/>
                <w:szCs w:val="24"/>
              </w:rPr>
            </w:pPr>
            <w:r w:rsidRPr="00EB47EC">
              <w:rPr>
                <w:sz w:val="24"/>
                <w:szCs w:val="24"/>
              </w:rPr>
              <w:t xml:space="preserve">Генеральный директор </w:t>
            </w:r>
          </w:p>
          <w:p w:rsidR="00EB47EC" w:rsidRPr="00EB47EC" w:rsidRDefault="00EB47EC" w:rsidP="00EB47EC">
            <w:pPr>
              <w:rPr>
                <w:sz w:val="24"/>
                <w:szCs w:val="24"/>
              </w:rPr>
            </w:pPr>
            <w:r w:rsidRPr="00EB47EC">
              <w:rPr>
                <w:sz w:val="24"/>
                <w:szCs w:val="24"/>
              </w:rPr>
              <w:t>ОАО «ВТИ»</w:t>
            </w:r>
          </w:p>
          <w:p w:rsidR="00EB47EC" w:rsidRDefault="00EB47EC" w:rsidP="00EB47EC">
            <w:pPr>
              <w:rPr>
                <w:b/>
                <w:bCs/>
                <w:sz w:val="24"/>
                <w:szCs w:val="24"/>
              </w:rPr>
            </w:pPr>
          </w:p>
          <w:p w:rsidR="00EB47EC" w:rsidRPr="00EB47EC" w:rsidRDefault="00EB47EC" w:rsidP="00EB47EC">
            <w:pPr>
              <w:rPr>
                <w:sz w:val="24"/>
                <w:szCs w:val="24"/>
              </w:rPr>
            </w:pPr>
            <w:r w:rsidRPr="00EB47EC">
              <w:rPr>
                <w:sz w:val="24"/>
                <w:szCs w:val="24"/>
              </w:rPr>
              <w:t>________________________</w:t>
            </w:r>
          </w:p>
          <w:p w:rsidR="00EB47EC" w:rsidRDefault="00EB47EC" w:rsidP="00EB47E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М.П.</w:t>
            </w:r>
          </w:p>
          <w:p w:rsidR="002B11E2" w:rsidRDefault="002B11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tcMar>
              <w:left w:w="90" w:type="dxa"/>
              <w:right w:w="90" w:type="dxa"/>
            </w:tcMar>
          </w:tcPr>
          <w:p w:rsidR="002B11E2" w:rsidRDefault="00D2568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Исполнитель</w:t>
            </w:r>
          </w:p>
          <w:p w:rsidR="0030292A" w:rsidRDefault="0030292A" w:rsidP="0030292A">
            <w:pPr>
              <w:rPr>
                <w:sz w:val="24"/>
                <w:szCs w:val="24"/>
              </w:rPr>
            </w:pPr>
          </w:p>
          <w:p w:rsidR="00EB47EC" w:rsidRDefault="00EB47EC" w:rsidP="0030292A">
            <w:pPr>
              <w:rPr>
                <w:sz w:val="24"/>
                <w:szCs w:val="24"/>
              </w:rPr>
            </w:pPr>
          </w:p>
          <w:p w:rsidR="00EB47EC" w:rsidRDefault="00EB47EC" w:rsidP="0030292A">
            <w:pPr>
              <w:rPr>
                <w:sz w:val="24"/>
                <w:szCs w:val="24"/>
              </w:rPr>
            </w:pPr>
          </w:p>
          <w:p w:rsidR="0030292A" w:rsidRPr="009976C4" w:rsidRDefault="0030292A" w:rsidP="0030292A">
            <w:pPr>
              <w:rPr>
                <w:sz w:val="24"/>
                <w:szCs w:val="24"/>
              </w:rPr>
            </w:pPr>
          </w:p>
          <w:p w:rsidR="002B11E2" w:rsidRDefault="0030292A" w:rsidP="00EB47EC">
            <w:pPr>
              <w:rPr>
                <w:sz w:val="24"/>
                <w:szCs w:val="24"/>
              </w:rPr>
            </w:pPr>
            <w:r w:rsidRPr="009976C4">
              <w:rPr>
                <w:sz w:val="24"/>
                <w:szCs w:val="24"/>
              </w:rPr>
              <w:t>________________ М.П.</w:t>
            </w:r>
          </w:p>
        </w:tc>
      </w:tr>
    </w:tbl>
    <w:p w:rsidR="002B11E2" w:rsidRDefault="00D2568C">
      <w:pPr>
        <w:widowControl w:val="0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</w:p>
    <w:p w:rsidR="002B11E2" w:rsidRDefault="00D2568C">
      <w:pPr>
        <w:widowControl w:val="0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3</w:t>
      </w:r>
    </w:p>
    <w:p w:rsidR="002B11E2" w:rsidRDefault="00D2568C">
      <w:pPr>
        <w:widowControl w:val="0"/>
        <w:jc w:val="right"/>
        <w:rPr>
          <w:sz w:val="24"/>
          <w:szCs w:val="24"/>
        </w:rPr>
      </w:pPr>
      <w:r>
        <w:rPr>
          <w:sz w:val="24"/>
          <w:szCs w:val="24"/>
        </w:rPr>
        <w:t>к договору № _____________</w:t>
      </w:r>
    </w:p>
    <w:p w:rsidR="002B11E2" w:rsidRDefault="00D2568C">
      <w:pPr>
        <w:widowControl w:val="0"/>
        <w:jc w:val="right"/>
        <w:rPr>
          <w:sz w:val="24"/>
          <w:szCs w:val="24"/>
        </w:rPr>
      </w:pPr>
      <w:r>
        <w:rPr>
          <w:sz w:val="24"/>
          <w:szCs w:val="24"/>
        </w:rPr>
        <w:t>от "___" __________ 20__ года</w:t>
      </w:r>
    </w:p>
    <w:p w:rsidR="002B11E2" w:rsidRDefault="002B11E2">
      <w:pPr>
        <w:widowControl w:val="0"/>
        <w:jc w:val="right"/>
        <w:rPr>
          <w:sz w:val="24"/>
          <w:szCs w:val="24"/>
        </w:rPr>
      </w:pPr>
    </w:p>
    <w:p w:rsidR="002B11E2" w:rsidRDefault="00D2568C">
      <w:pPr>
        <w:widowControl w:val="0"/>
        <w:ind w:firstLine="465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Требования к техническим ресурсам Пользователя</w:t>
      </w:r>
    </w:p>
    <w:p w:rsidR="002B11E2" w:rsidRDefault="002B11E2">
      <w:pPr>
        <w:widowControl w:val="0"/>
        <w:ind w:firstLine="463"/>
        <w:jc w:val="both"/>
        <w:rPr>
          <w:sz w:val="24"/>
          <w:szCs w:val="24"/>
        </w:rPr>
      </w:pPr>
    </w:p>
    <w:p w:rsidR="002B11E2" w:rsidRDefault="00D2568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 Аппаратное обеспечение компьютера, на который устанавливаются компоненты серверной части ИСС, должно иметь параметры не хуже:</w:t>
      </w:r>
    </w:p>
    <w:p w:rsidR="002B11E2" w:rsidRDefault="004E6B3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- 4</w:t>
      </w:r>
      <w:r w:rsidR="00D2568C">
        <w:rPr>
          <w:sz w:val="24"/>
          <w:szCs w:val="24"/>
        </w:rPr>
        <w:t>-ядерная, 64-битная серверная платформа AMD64/X86_64 под управлением OS Linux или Windows;</w:t>
      </w:r>
    </w:p>
    <w:p w:rsidR="002B11E2" w:rsidRDefault="00D2568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тактовая частота процессора — от 2</w:t>
      </w:r>
      <w:r w:rsidR="004E6B3B" w:rsidRPr="004E6B3B">
        <w:rPr>
          <w:sz w:val="24"/>
          <w:szCs w:val="24"/>
        </w:rPr>
        <w:t>,7</w:t>
      </w:r>
      <w:r>
        <w:rPr>
          <w:sz w:val="24"/>
          <w:szCs w:val="24"/>
        </w:rPr>
        <w:t xml:space="preserve"> ГГц;</w:t>
      </w:r>
    </w:p>
    <w:p w:rsidR="002B11E2" w:rsidRDefault="00D2568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объем</w:t>
      </w:r>
      <w:r w:rsidR="004E6B3B">
        <w:rPr>
          <w:sz w:val="24"/>
          <w:szCs w:val="24"/>
        </w:rPr>
        <w:t xml:space="preserve"> оперативной памяти — не менее 16</w:t>
      </w:r>
      <w:r>
        <w:rPr>
          <w:sz w:val="24"/>
          <w:szCs w:val="24"/>
        </w:rPr>
        <w:t xml:space="preserve"> Гб;</w:t>
      </w:r>
    </w:p>
    <w:p w:rsidR="002B11E2" w:rsidRDefault="00D2568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скорость работы сетевой карты — от 100 Мбит/с;</w:t>
      </w:r>
    </w:p>
    <w:p w:rsidR="002B11E2" w:rsidRPr="004E6B3B" w:rsidRDefault="00D2568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объем необходимого дискового пространства определяе</w:t>
      </w:r>
      <w:r w:rsidR="001D3DE9">
        <w:rPr>
          <w:sz w:val="24"/>
          <w:szCs w:val="24"/>
        </w:rPr>
        <w:t>тся объемом устанавливаемых ИСС</w:t>
      </w:r>
      <w:r w:rsidR="004E6B3B">
        <w:rPr>
          <w:sz w:val="24"/>
          <w:szCs w:val="24"/>
        </w:rPr>
        <w:t xml:space="preserve"> (рекомендуется использовать </w:t>
      </w:r>
      <w:r w:rsidR="004E6B3B">
        <w:rPr>
          <w:sz w:val="24"/>
          <w:szCs w:val="24"/>
          <w:lang w:val="en-US"/>
        </w:rPr>
        <w:t>SSD</w:t>
      </w:r>
      <w:r w:rsidR="004E6B3B" w:rsidRPr="00891AB8">
        <w:rPr>
          <w:sz w:val="24"/>
          <w:szCs w:val="24"/>
        </w:rPr>
        <w:t xml:space="preserve"> </w:t>
      </w:r>
      <w:r w:rsidR="004E6B3B">
        <w:rPr>
          <w:sz w:val="24"/>
          <w:szCs w:val="24"/>
        </w:rPr>
        <w:t>диск)</w:t>
      </w:r>
      <w:r w:rsidR="001D3DE9">
        <w:rPr>
          <w:sz w:val="24"/>
          <w:szCs w:val="24"/>
        </w:rPr>
        <w:t>.</w:t>
      </w:r>
    </w:p>
    <w:p w:rsidR="002B11E2" w:rsidRDefault="002B11E2">
      <w:pPr>
        <w:ind w:firstLine="709"/>
        <w:jc w:val="both"/>
        <w:rPr>
          <w:sz w:val="24"/>
          <w:szCs w:val="24"/>
        </w:rPr>
      </w:pPr>
    </w:p>
    <w:p w:rsidR="002B11E2" w:rsidRDefault="00D2568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 Серверные компоненты ИСС функционируют в средах операционных систем:</w:t>
      </w:r>
    </w:p>
    <w:p w:rsidR="002B11E2" w:rsidRDefault="00D2568C">
      <w:pPr>
        <w:ind w:firstLine="709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- Micr</w:t>
      </w:r>
      <w:r w:rsidR="004E6B3B">
        <w:rPr>
          <w:sz w:val="24"/>
          <w:szCs w:val="24"/>
          <w:lang w:val="en-US"/>
        </w:rPr>
        <w:t>osoft Windows Server 2012</w:t>
      </w:r>
      <w:r>
        <w:rPr>
          <w:sz w:val="24"/>
          <w:szCs w:val="24"/>
          <w:lang w:val="en-US"/>
        </w:rPr>
        <w:t>;</w:t>
      </w:r>
    </w:p>
    <w:p w:rsidR="002B11E2" w:rsidRDefault="00D2568C">
      <w:pPr>
        <w:ind w:firstLine="709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- Microsoft Windows Server 2016;</w:t>
      </w:r>
    </w:p>
    <w:p w:rsidR="002B11E2" w:rsidRDefault="00D2568C">
      <w:pPr>
        <w:ind w:firstLine="709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- Microsoft Windows Server 2019;</w:t>
      </w:r>
    </w:p>
    <w:p w:rsidR="002B11E2" w:rsidRPr="00891AB8" w:rsidRDefault="00D2568C">
      <w:pPr>
        <w:ind w:firstLine="709"/>
        <w:jc w:val="both"/>
        <w:rPr>
          <w:sz w:val="24"/>
          <w:szCs w:val="24"/>
          <w:lang w:val="en-US"/>
        </w:rPr>
      </w:pPr>
      <w:r w:rsidRPr="00891AB8">
        <w:rPr>
          <w:sz w:val="24"/>
          <w:szCs w:val="24"/>
          <w:lang w:val="en-US"/>
        </w:rPr>
        <w:t xml:space="preserve">- </w:t>
      </w:r>
      <w:r>
        <w:rPr>
          <w:sz w:val="24"/>
          <w:szCs w:val="24"/>
          <w:lang w:val="en-US"/>
        </w:rPr>
        <w:t>Microsoft</w:t>
      </w:r>
      <w:r w:rsidRPr="00891AB8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Windows</w:t>
      </w:r>
      <w:r w:rsidRPr="00891AB8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Server</w:t>
      </w:r>
      <w:r w:rsidRPr="00891AB8">
        <w:rPr>
          <w:sz w:val="24"/>
          <w:szCs w:val="24"/>
          <w:lang w:val="en-US"/>
        </w:rPr>
        <w:t xml:space="preserve"> 2022;</w:t>
      </w:r>
    </w:p>
    <w:p w:rsidR="002B11E2" w:rsidRDefault="00D2568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sz w:val="24"/>
          <w:szCs w:val="24"/>
          <w:lang w:val="en-US"/>
        </w:rPr>
        <w:t>Linux</w:t>
      </w:r>
      <w:r>
        <w:rPr>
          <w:sz w:val="24"/>
          <w:szCs w:val="24"/>
        </w:rPr>
        <w:t xml:space="preserve"> (любой дистрибутив, собранный на ядре версии 3.1 и выше).</w:t>
      </w:r>
    </w:p>
    <w:p w:rsidR="002B11E2" w:rsidRDefault="002B11E2">
      <w:pPr>
        <w:ind w:firstLine="709"/>
        <w:jc w:val="both"/>
        <w:rPr>
          <w:sz w:val="24"/>
          <w:szCs w:val="24"/>
        </w:rPr>
      </w:pPr>
    </w:p>
    <w:p w:rsidR="004E6B3B" w:rsidRDefault="00D2568C" w:rsidP="004E6B3B">
      <w:pPr>
        <w:tabs>
          <w:tab w:val="left" w:pos="851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="004E6B3B">
        <w:rPr>
          <w:sz w:val="24"/>
          <w:szCs w:val="24"/>
        </w:rPr>
        <w:t>Аппаратное обеспечение компьютера, на котором запускаются компоненты клиентской части ИСС, должно иметь параметры не хуже:</w:t>
      </w:r>
    </w:p>
    <w:p w:rsidR="004E6B3B" w:rsidRDefault="004E6B3B" w:rsidP="004E6B3B">
      <w:pPr>
        <w:tabs>
          <w:tab w:val="left" w:pos="851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- 32- или 64-битная операционная система:</w:t>
      </w:r>
    </w:p>
    <w:p w:rsidR="004E6B3B" w:rsidRPr="004E6B3B" w:rsidRDefault="004E6B3B" w:rsidP="004E6B3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 xml:space="preserve">- </w:t>
      </w:r>
      <w:r w:rsidRPr="004E6B3B">
        <w:rPr>
          <w:sz w:val="24"/>
          <w:szCs w:val="24"/>
          <w:lang w:val="en-US"/>
        </w:rPr>
        <w:t>Microsoft</w:t>
      </w:r>
      <w:r w:rsidRPr="004E6B3B">
        <w:rPr>
          <w:sz w:val="24"/>
          <w:szCs w:val="24"/>
        </w:rPr>
        <w:t xml:space="preserve"> </w:t>
      </w:r>
      <w:r w:rsidRPr="004E6B3B">
        <w:rPr>
          <w:sz w:val="24"/>
          <w:szCs w:val="24"/>
          <w:lang w:val="en-US"/>
        </w:rPr>
        <w:t>Windows</w:t>
      </w:r>
      <w:r w:rsidRPr="004E6B3B">
        <w:rPr>
          <w:sz w:val="24"/>
          <w:szCs w:val="24"/>
        </w:rPr>
        <w:t xml:space="preserve"> 10, 11;</w:t>
      </w:r>
      <w:r>
        <w:rPr>
          <w:sz w:val="24"/>
          <w:szCs w:val="24"/>
        </w:rPr>
        <w:tab/>
      </w:r>
    </w:p>
    <w:p w:rsidR="004E6B3B" w:rsidRPr="00EB47EC" w:rsidRDefault="004E6B3B" w:rsidP="004E6B3B">
      <w:pPr>
        <w:jc w:val="both"/>
        <w:rPr>
          <w:sz w:val="24"/>
          <w:szCs w:val="24"/>
        </w:rPr>
      </w:pPr>
      <w:r w:rsidRPr="004E6B3B">
        <w:rPr>
          <w:sz w:val="24"/>
          <w:szCs w:val="24"/>
        </w:rPr>
        <w:t xml:space="preserve">                      </w:t>
      </w:r>
      <w:r>
        <w:rPr>
          <w:sz w:val="24"/>
          <w:szCs w:val="24"/>
        </w:rPr>
        <w:tab/>
        <w:t xml:space="preserve">- </w:t>
      </w:r>
      <w:r w:rsidRPr="004E6B3B">
        <w:rPr>
          <w:sz w:val="24"/>
          <w:szCs w:val="24"/>
          <w:lang w:val="en-US"/>
        </w:rPr>
        <w:t>Linux</w:t>
      </w:r>
    </w:p>
    <w:p w:rsidR="004E6B3B" w:rsidRDefault="004E6B3B" w:rsidP="004E6B3B">
      <w:pPr>
        <w:tabs>
          <w:tab w:val="left" w:pos="851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тактовая частота процессора — от 2</w:t>
      </w:r>
      <w:r w:rsidR="00EB47EC">
        <w:rPr>
          <w:sz w:val="24"/>
          <w:szCs w:val="24"/>
        </w:rPr>
        <w:t>,5</w:t>
      </w:r>
      <w:r>
        <w:rPr>
          <w:sz w:val="24"/>
          <w:szCs w:val="24"/>
        </w:rPr>
        <w:t xml:space="preserve"> ГГц;</w:t>
      </w:r>
    </w:p>
    <w:p w:rsidR="004E6B3B" w:rsidRDefault="004E6B3B" w:rsidP="004E6B3B">
      <w:pPr>
        <w:tabs>
          <w:tab w:val="left" w:pos="851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объем оперативной памяти — не менее </w:t>
      </w:r>
      <w:r w:rsidR="00EB47EC">
        <w:rPr>
          <w:sz w:val="24"/>
          <w:szCs w:val="24"/>
        </w:rPr>
        <w:t>8</w:t>
      </w:r>
      <w:r>
        <w:rPr>
          <w:sz w:val="24"/>
          <w:szCs w:val="24"/>
        </w:rPr>
        <w:t xml:space="preserve"> Гб;</w:t>
      </w:r>
    </w:p>
    <w:p w:rsidR="002B11E2" w:rsidRPr="004E6B3B" w:rsidRDefault="004E6B3B" w:rsidP="004E6B3B">
      <w:pPr>
        <w:tabs>
          <w:tab w:val="left" w:pos="851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скорость работы сетевой карты — от 100 Мбит/с.</w:t>
      </w:r>
    </w:p>
    <w:p w:rsidR="004E6B3B" w:rsidRPr="004E6B3B" w:rsidRDefault="004E6B3B" w:rsidP="004E6B3B">
      <w:pPr>
        <w:tabs>
          <w:tab w:val="left" w:pos="851"/>
        </w:tabs>
        <w:ind w:firstLine="709"/>
        <w:jc w:val="both"/>
        <w:rPr>
          <w:sz w:val="24"/>
          <w:szCs w:val="24"/>
        </w:rPr>
      </w:pPr>
    </w:p>
    <w:p w:rsidR="004E6B3B" w:rsidRDefault="00D2568C" w:rsidP="004E6B3B">
      <w:pPr>
        <w:tabs>
          <w:tab w:val="left" w:pos="851"/>
        </w:tabs>
        <w:spacing w:after="113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="004E6B3B">
        <w:rPr>
          <w:sz w:val="24"/>
          <w:szCs w:val="24"/>
        </w:rPr>
        <w:t xml:space="preserve">Доступ к ИСС с пользовательских рабочих мест может осуществляться при помощи веб-браузеров (для варианта конфигурации </w:t>
      </w:r>
      <w:r w:rsidR="001D3DE9">
        <w:rPr>
          <w:sz w:val="24"/>
          <w:szCs w:val="24"/>
        </w:rPr>
        <w:t>расширенный многопользовательский</w:t>
      </w:r>
      <w:r w:rsidR="004E6B3B">
        <w:rPr>
          <w:sz w:val="24"/>
          <w:szCs w:val="24"/>
        </w:rPr>
        <w:t>). Рекомендованы последние версии браузеров:</w:t>
      </w:r>
    </w:p>
    <w:p w:rsidR="004E6B3B" w:rsidRDefault="004E6B3B" w:rsidP="004E6B3B">
      <w:pPr>
        <w:tabs>
          <w:tab w:val="left" w:pos="851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</w:t>
      </w:r>
      <w:r>
        <w:rPr>
          <w:sz w:val="24"/>
          <w:szCs w:val="24"/>
          <w:lang w:val="en-US"/>
        </w:rPr>
        <w:t>Google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Chrome</w:t>
      </w:r>
      <w:r>
        <w:rPr>
          <w:sz w:val="24"/>
          <w:szCs w:val="24"/>
        </w:rPr>
        <w:t>;</w:t>
      </w:r>
    </w:p>
    <w:p w:rsidR="004E6B3B" w:rsidRDefault="004E6B3B" w:rsidP="004E6B3B">
      <w:pPr>
        <w:tabs>
          <w:tab w:val="left" w:pos="851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</w:t>
      </w:r>
      <w:r>
        <w:rPr>
          <w:sz w:val="24"/>
          <w:szCs w:val="24"/>
          <w:lang w:val="en-US"/>
        </w:rPr>
        <w:t>Mozilla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Firefox</w:t>
      </w:r>
      <w:r>
        <w:rPr>
          <w:sz w:val="24"/>
          <w:szCs w:val="24"/>
        </w:rPr>
        <w:t>;</w:t>
      </w:r>
    </w:p>
    <w:p w:rsidR="004E6B3B" w:rsidRDefault="004E6B3B" w:rsidP="004E6B3B">
      <w:pPr>
        <w:tabs>
          <w:tab w:val="left" w:pos="851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</w:t>
      </w:r>
      <w:r>
        <w:rPr>
          <w:sz w:val="24"/>
          <w:szCs w:val="24"/>
          <w:lang w:val="en-US"/>
        </w:rPr>
        <w:t>Microsoft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IE</w:t>
      </w:r>
      <w:r>
        <w:rPr>
          <w:sz w:val="24"/>
          <w:szCs w:val="24"/>
        </w:rPr>
        <w:t xml:space="preserve"> — не ниже версии 11;</w:t>
      </w:r>
    </w:p>
    <w:p w:rsidR="004E6B3B" w:rsidRPr="00DB0B02" w:rsidRDefault="004E6B3B" w:rsidP="004E6B3B">
      <w:pPr>
        <w:tabs>
          <w:tab w:val="left" w:pos="851"/>
        </w:tabs>
        <w:ind w:firstLine="709"/>
        <w:jc w:val="both"/>
        <w:rPr>
          <w:sz w:val="24"/>
          <w:szCs w:val="24"/>
          <w:lang w:val="en-US"/>
        </w:rPr>
      </w:pPr>
      <w:r>
        <w:rPr>
          <w:sz w:val="24"/>
          <w:szCs w:val="24"/>
        </w:rPr>
        <w:t xml:space="preserve"> </w:t>
      </w:r>
      <w:r w:rsidRPr="00DB0B02">
        <w:rPr>
          <w:sz w:val="24"/>
          <w:szCs w:val="24"/>
          <w:lang w:val="en-US"/>
        </w:rPr>
        <w:t xml:space="preserve">- </w:t>
      </w:r>
      <w:r>
        <w:rPr>
          <w:sz w:val="24"/>
          <w:szCs w:val="24"/>
          <w:lang w:val="en-US"/>
        </w:rPr>
        <w:t>Microsoft</w:t>
      </w:r>
      <w:r w:rsidRPr="00DB0B02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Edge</w:t>
      </w:r>
      <w:r w:rsidRPr="00DB0B02">
        <w:rPr>
          <w:sz w:val="24"/>
          <w:szCs w:val="24"/>
          <w:lang w:val="en-US"/>
        </w:rPr>
        <w:t>;</w:t>
      </w:r>
    </w:p>
    <w:p w:rsidR="004E6B3B" w:rsidRPr="00DB0B02" w:rsidRDefault="004E6B3B" w:rsidP="004E6B3B">
      <w:pPr>
        <w:tabs>
          <w:tab w:val="left" w:pos="851"/>
        </w:tabs>
        <w:ind w:firstLine="709"/>
        <w:jc w:val="both"/>
        <w:rPr>
          <w:sz w:val="24"/>
          <w:szCs w:val="24"/>
          <w:lang w:val="en-US"/>
        </w:rPr>
      </w:pPr>
      <w:r w:rsidRPr="00DB0B02">
        <w:rPr>
          <w:sz w:val="24"/>
          <w:szCs w:val="24"/>
          <w:lang w:val="en-US"/>
        </w:rPr>
        <w:t xml:space="preserve"> - </w:t>
      </w:r>
      <w:r>
        <w:rPr>
          <w:sz w:val="24"/>
          <w:szCs w:val="24"/>
          <w:lang w:val="en-US"/>
        </w:rPr>
        <w:t>Opera</w:t>
      </w:r>
      <w:r w:rsidRPr="00DB0B02">
        <w:rPr>
          <w:sz w:val="24"/>
          <w:szCs w:val="24"/>
          <w:lang w:val="en-US"/>
        </w:rPr>
        <w:t>;</w:t>
      </w:r>
    </w:p>
    <w:p w:rsidR="004E6B3B" w:rsidRPr="00DB0B02" w:rsidRDefault="004E6B3B" w:rsidP="004E6B3B">
      <w:pPr>
        <w:tabs>
          <w:tab w:val="left" w:pos="851"/>
        </w:tabs>
        <w:ind w:firstLine="709"/>
        <w:jc w:val="both"/>
        <w:rPr>
          <w:sz w:val="24"/>
          <w:szCs w:val="24"/>
          <w:lang w:val="en-US"/>
        </w:rPr>
      </w:pPr>
      <w:r w:rsidRPr="00DB0B02">
        <w:rPr>
          <w:sz w:val="24"/>
          <w:szCs w:val="24"/>
          <w:lang w:val="en-US"/>
        </w:rPr>
        <w:t xml:space="preserve"> - </w:t>
      </w:r>
      <w:r>
        <w:rPr>
          <w:sz w:val="24"/>
          <w:szCs w:val="24"/>
        </w:rPr>
        <w:t>Яндекс</w:t>
      </w:r>
      <w:r w:rsidRPr="00DB0B02">
        <w:rPr>
          <w:sz w:val="24"/>
          <w:szCs w:val="24"/>
          <w:lang w:val="en-US"/>
        </w:rPr>
        <w:t>.</w:t>
      </w:r>
      <w:r>
        <w:rPr>
          <w:sz w:val="24"/>
          <w:szCs w:val="24"/>
        </w:rPr>
        <w:t>Браузер</w:t>
      </w:r>
      <w:r w:rsidRPr="00DB0B02">
        <w:rPr>
          <w:sz w:val="24"/>
          <w:szCs w:val="24"/>
          <w:lang w:val="en-US"/>
        </w:rPr>
        <w:t>.</w:t>
      </w:r>
    </w:p>
    <w:p w:rsidR="004E6B3B" w:rsidRDefault="004E6B3B" w:rsidP="004E6B3B">
      <w:pPr>
        <w:tabs>
          <w:tab w:val="left" w:pos="851"/>
        </w:tabs>
        <w:spacing w:before="113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Для корректной работы в браузере должна быть включена поддержка </w:t>
      </w:r>
      <w:proofErr w:type="spellStart"/>
      <w:r>
        <w:rPr>
          <w:sz w:val="24"/>
          <w:szCs w:val="24"/>
        </w:rPr>
        <w:t>javascript</w:t>
      </w:r>
      <w:proofErr w:type="spellEnd"/>
      <w:r>
        <w:rPr>
          <w:sz w:val="24"/>
          <w:szCs w:val="24"/>
        </w:rPr>
        <w:t xml:space="preserve">, разрешено сохранение </w:t>
      </w:r>
      <w:proofErr w:type="spellStart"/>
      <w:r>
        <w:rPr>
          <w:sz w:val="24"/>
          <w:szCs w:val="24"/>
        </w:rPr>
        <w:t>cookies</w:t>
      </w:r>
      <w:proofErr w:type="spellEnd"/>
      <w:r>
        <w:rPr>
          <w:sz w:val="24"/>
          <w:szCs w:val="24"/>
        </w:rPr>
        <w:t>, разрешены всплывающие окна. Требований к операционной системе, в среде которой развёрнут браузер, не предъявляется (</w:t>
      </w:r>
      <w:r>
        <w:rPr>
          <w:sz w:val="24"/>
          <w:szCs w:val="24"/>
          <w:lang w:val="en-US"/>
        </w:rPr>
        <w:t>Windows</w:t>
      </w:r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Android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iOS</w:t>
      </w:r>
      <w:proofErr w:type="spellEnd"/>
      <w:r>
        <w:rPr>
          <w:sz w:val="24"/>
          <w:szCs w:val="24"/>
        </w:rPr>
        <w:t xml:space="preserve">, </w:t>
      </w:r>
      <w:r>
        <w:rPr>
          <w:sz w:val="24"/>
          <w:szCs w:val="24"/>
          <w:lang w:val="en-US"/>
        </w:rPr>
        <w:t>Linux</w:t>
      </w:r>
      <w:r>
        <w:rPr>
          <w:sz w:val="24"/>
          <w:szCs w:val="24"/>
        </w:rPr>
        <w:t xml:space="preserve"> и др.).</w:t>
      </w:r>
    </w:p>
    <w:p w:rsidR="004E6B3B" w:rsidRPr="00891AB8" w:rsidRDefault="004E6B3B">
      <w:pPr>
        <w:ind w:firstLine="709"/>
        <w:jc w:val="both"/>
        <w:rPr>
          <w:sz w:val="24"/>
          <w:szCs w:val="24"/>
        </w:rPr>
      </w:pPr>
    </w:p>
    <w:p w:rsidR="002B11E2" w:rsidRDefault="004E6B3B">
      <w:pPr>
        <w:ind w:firstLine="709"/>
        <w:jc w:val="both"/>
        <w:rPr>
          <w:sz w:val="24"/>
          <w:szCs w:val="24"/>
        </w:rPr>
      </w:pPr>
      <w:r w:rsidRPr="004E6B3B">
        <w:rPr>
          <w:sz w:val="24"/>
          <w:szCs w:val="24"/>
        </w:rPr>
        <w:t xml:space="preserve">5. </w:t>
      </w:r>
      <w:r w:rsidR="00D2568C">
        <w:rPr>
          <w:sz w:val="24"/>
          <w:szCs w:val="24"/>
        </w:rPr>
        <w:t>В составе ИСС поставляется специальный клиентский компонент, обеспечивающий подключение пользовательского рабочего места к серверу ИСС и реализующий функции и режимы доступа, расширенные, по сравнению с возможностями веб-браузера. Использование этого компонента требует среды операционной системы:</w:t>
      </w:r>
    </w:p>
    <w:p w:rsidR="002B11E2" w:rsidRDefault="00D2568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</w:t>
      </w:r>
      <w:r>
        <w:rPr>
          <w:sz w:val="24"/>
          <w:szCs w:val="24"/>
          <w:lang w:val="en-US"/>
        </w:rPr>
        <w:t>Microsoft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Windows</w:t>
      </w:r>
      <w:r>
        <w:rPr>
          <w:sz w:val="24"/>
          <w:szCs w:val="24"/>
        </w:rPr>
        <w:t xml:space="preserve"> 7</w:t>
      </w:r>
      <w:r w:rsidR="004E6B3B" w:rsidRPr="004E6B3B">
        <w:rPr>
          <w:sz w:val="24"/>
          <w:szCs w:val="24"/>
        </w:rPr>
        <w:t>,8,10,11</w:t>
      </w:r>
      <w:r w:rsidR="001D3DE9">
        <w:rPr>
          <w:sz w:val="24"/>
          <w:szCs w:val="24"/>
        </w:rPr>
        <w:t>.</w:t>
      </w:r>
    </w:p>
    <w:p w:rsidR="002B11E2" w:rsidRDefault="00D2568C" w:rsidP="004E6B3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4E6B3B" w:rsidRPr="004E6B3B">
        <w:rPr>
          <w:sz w:val="24"/>
          <w:szCs w:val="24"/>
        </w:rPr>
        <w:t>6</w:t>
      </w:r>
      <w:r>
        <w:rPr>
          <w:sz w:val="24"/>
          <w:szCs w:val="24"/>
        </w:rPr>
        <w:t xml:space="preserve">. Для обеспечения работоспособности ИСС на рабочем месте Пользователя должна быть предусмотрена установка следующего программного обеспечения: пакет для работы с файлами форматов </w:t>
      </w:r>
      <w:proofErr w:type="spellStart"/>
      <w:r>
        <w:rPr>
          <w:sz w:val="24"/>
          <w:szCs w:val="24"/>
        </w:rPr>
        <w:t>rtf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doc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xls</w:t>
      </w:r>
      <w:proofErr w:type="spellEnd"/>
      <w:r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</w:rPr>
        <w:t>Microsoft</w:t>
      </w:r>
      <w:proofErr w:type="spellEnd"/>
      <w:r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O</w:t>
      </w:r>
      <w:proofErr w:type="spellStart"/>
      <w:r>
        <w:rPr>
          <w:sz w:val="24"/>
          <w:szCs w:val="24"/>
        </w:rPr>
        <w:t>ffice</w:t>
      </w:r>
      <w:proofErr w:type="spellEnd"/>
      <w:r>
        <w:rPr>
          <w:sz w:val="24"/>
          <w:szCs w:val="24"/>
        </w:rPr>
        <w:t xml:space="preserve"> или </w:t>
      </w:r>
      <w:proofErr w:type="spellStart"/>
      <w:r>
        <w:rPr>
          <w:sz w:val="24"/>
          <w:szCs w:val="24"/>
          <w:lang w:val="en-US"/>
        </w:rPr>
        <w:t>LibreO</w:t>
      </w:r>
      <w:r>
        <w:rPr>
          <w:sz w:val="24"/>
          <w:szCs w:val="24"/>
        </w:rPr>
        <w:t>ffice</w:t>
      </w:r>
      <w:proofErr w:type="spellEnd"/>
      <w:r>
        <w:rPr>
          <w:sz w:val="24"/>
          <w:szCs w:val="24"/>
        </w:rPr>
        <w:t xml:space="preserve">), </w:t>
      </w:r>
      <w:r>
        <w:rPr>
          <w:sz w:val="24"/>
          <w:szCs w:val="24"/>
          <w:lang w:val="en-US"/>
        </w:rPr>
        <w:t>pdf</w:t>
      </w:r>
      <w:r>
        <w:rPr>
          <w:sz w:val="24"/>
          <w:szCs w:val="24"/>
        </w:rPr>
        <w:t xml:space="preserve">, </w:t>
      </w:r>
      <w:r>
        <w:rPr>
          <w:sz w:val="24"/>
          <w:szCs w:val="24"/>
          <w:lang w:val="en-US"/>
        </w:rPr>
        <w:t>tiff</w:t>
      </w:r>
      <w:r>
        <w:rPr>
          <w:sz w:val="24"/>
          <w:szCs w:val="24"/>
        </w:rPr>
        <w:t>.</w:t>
      </w:r>
    </w:p>
    <w:p w:rsidR="002B11E2" w:rsidRDefault="002B11E2">
      <w:pPr>
        <w:ind w:firstLine="709"/>
        <w:jc w:val="both"/>
        <w:rPr>
          <w:sz w:val="24"/>
          <w:szCs w:val="24"/>
        </w:rPr>
      </w:pPr>
    </w:p>
    <w:p w:rsidR="002B11E2" w:rsidRDefault="004E6B3B">
      <w:pPr>
        <w:ind w:firstLine="709"/>
        <w:jc w:val="both"/>
        <w:rPr>
          <w:bCs/>
          <w:sz w:val="24"/>
          <w:szCs w:val="24"/>
        </w:rPr>
      </w:pPr>
      <w:r w:rsidRPr="004E6B3B">
        <w:rPr>
          <w:sz w:val="24"/>
          <w:szCs w:val="24"/>
        </w:rPr>
        <w:t>7</w:t>
      </w:r>
      <w:r w:rsidR="00D2568C">
        <w:rPr>
          <w:sz w:val="24"/>
          <w:szCs w:val="24"/>
        </w:rPr>
        <w:t>. Для установки средства защиты на компьютере-сервере должен быть предусмотрен вход под</w:t>
      </w:r>
      <w:r w:rsidR="00D2568C">
        <w:rPr>
          <w:bCs/>
          <w:sz w:val="24"/>
          <w:szCs w:val="24"/>
        </w:rPr>
        <w:t xml:space="preserve"> электронный </w:t>
      </w:r>
      <w:r w:rsidR="00D2568C">
        <w:rPr>
          <w:bCs/>
          <w:sz w:val="24"/>
          <w:szCs w:val="24"/>
          <w:lang w:val="en-US"/>
        </w:rPr>
        <w:t>USB</w:t>
      </w:r>
      <w:r w:rsidR="00D2568C">
        <w:rPr>
          <w:bCs/>
          <w:sz w:val="24"/>
          <w:szCs w:val="24"/>
        </w:rPr>
        <w:t>-ключ.</w:t>
      </w:r>
    </w:p>
    <w:p w:rsidR="002B11E2" w:rsidRDefault="002B11E2">
      <w:pPr>
        <w:ind w:firstLine="709"/>
        <w:jc w:val="both"/>
        <w:rPr>
          <w:sz w:val="24"/>
          <w:szCs w:val="24"/>
        </w:rPr>
      </w:pPr>
    </w:p>
    <w:p w:rsidR="002B11E2" w:rsidRDefault="004E6B3B">
      <w:pPr>
        <w:ind w:firstLine="709"/>
        <w:jc w:val="both"/>
        <w:rPr>
          <w:sz w:val="24"/>
          <w:szCs w:val="24"/>
        </w:rPr>
      </w:pPr>
      <w:r w:rsidRPr="004E6B3B">
        <w:rPr>
          <w:sz w:val="24"/>
          <w:szCs w:val="24"/>
        </w:rPr>
        <w:t>8</w:t>
      </w:r>
      <w:r w:rsidR="00D2568C">
        <w:rPr>
          <w:sz w:val="24"/>
          <w:szCs w:val="24"/>
        </w:rPr>
        <w:t xml:space="preserve">. Для использования сервиса "Служба поддержки пользователей" и/или проведения сопровождения ИСС через Интернет серверная часть ИСС должна иметь выход в Интернет. При необходимости </w:t>
      </w:r>
      <w:proofErr w:type="spellStart"/>
      <w:r w:rsidR="00D2568C">
        <w:rPr>
          <w:sz w:val="24"/>
          <w:szCs w:val="24"/>
          <w:lang w:val="en-US"/>
        </w:rPr>
        <w:t>ip</w:t>
      </w:r>
      <w:proofErr w:type="spellEnd"/>
      <w:r w:rsidR="00D2568C">
        <w:rPr>
          <w:sz w:val="24"/>
          <w:szCs w:val="24"/>
        </w:rPr>
        <w:t>-адреса ресурсов Исполнителя и/или Правообладателя могут быть внесены в список разрешенных для контактов с серверной частью ИСС, установленной на аппаратном обеспечении Пользователя.</w:t>
      </w:r>
    </w:p>
    <w:p w:rsidR="002B11E2" w:rsidRDefault="002B11E2">
      <w:pPr>
        <w:jc w:val="both"/>
        <w:rPr>
          <w:sz w:val="24"/>
          <w:szCs w:val="24"/>
        </w:rPr>
      </w:pPr>
    </w:p>
    <w:p w:rsidR="002B11E2" w:rsidRDefault="00D2568C">
      <w:pPr>
        <w:widowControl w:val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Подписи Сторон:</w:t>
      </w:r>
    </w:p>
    <w:p w:rsidR="002B11E2" w:rsidRDefault="002B11E2">
      <w:pPr>
        <w:jc w:val="both"/>
        <w:rPr>
          <w:sz w:val="24"/>
          <w:szCs w:val="24"/>
        </w:rPr>
      </w:pPr>
    </w:p>
    <w:tbl>
      <w:tblPr>
        <w:tblW w:w="9360" w:type="dxa"/>
        <w:jc w:val="center"/>
        <w:tblLook w:val="0000" w:firstRow="0" w:lastRow="0" w:firstColumn="0" w:lastColumn="0" w:noHBand="0" w:noVBand="0"/>
      </w:tblPr>
      <w:tblGrid>
        <w:gridCol w:w="4680"/>
        <w:gridCol w:w="4680"/>
      </w:tblGrid>
      <w:tr w:rsidR="002B11E2">
        <w:trPr>
          <w:trHeight w:val="786"/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tcMar>
              <w:left w:w="90" w:type="dxa"/>
              <w:right w:w="90" w:type="dxa"/>
            </w:tcMar>
          </w:tcPr>
          <w:p w:rsidR="002B11E2" w:rsidRDefault="00D2568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Пользователь</w:t>
            </w:r>
          </w:p>
          <w:p w:rsidR="002B11E2" w:rsidRDefault="002B11E2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EB47EC" w:rsidRPr="00EB47EC" w:rsidRDefault="00EB47EC" w:rsidP="00EB47EC">
            <w:pPr>
              <w:rPr>
                <w:sz w:val="24"/>
                <w:szCs w:val="24"/>
              </w:rPr>
            </w:pPr>
            <w:r w:rsidRPr="00EB47EC">
              <w:rPr>
                <w:sz w:val="24"/>
                <w:szCs w:val="24"/>
              </w:rPr>
              <w:t xml:space="preserve">Генеральный директор </w:t>
            </w:r>
          </w:p>
          <w:p w:rsidR="00EB47EC" w:rsidRPr="00EB47EC" w:rsidRDefault="00EB47EC" w:rsidP="00EB47EC">
            <w:pPr>
              <w:rPr>
                <w:sz w:val="24"/>
                <w:szCs w:val="24"/>
              </w:rPr>
            </w:pPr>
            <w:bookmarkStart w:id="26" w:name="_GoBack"/>
            <w:bookmarkEnd w:id="26"/>
            <w:r w:rsidRPr="00EB47EC">
              <w:rPr>
                <w:sz w:val="24"/>
                <w:szCs w:val="24"/>
              </w:rPr>
              <w:t>АО «ВТИ»</w:t>
            </w:r>
          </w:p>
          <w:p w:rsidR="00EB47EC" w:rsidRDefault="00EB47EC" w:rsidP="00EB47EC">
            <w:pPr>
              <w:rPr>
                <w:b/>
                <w:bCs/>
                <w:sz w:val="24"/>
                <w:szCs w:val="24"/>
              </w:rPr>
            </w:pPr>
          </w:p>
          <w:p w:rsidR="00EB47EC" w:rsidRPr="00EB47EC" w:rsidRDefault="00EB47EC" w:rsidP="00EB47EC">
            <w:pPr>
              <w:rPr>
                <w:sz w:val="24"/>
                <w:szCs w:val="24"/>
              </w:rPr>
            </w:pPr>
            <w:r w:rsidRPr="00EB47EC">
              <w:rPr>
                <w:sz w:val="24"/>
                <w:szCs w:val="24"/>
              </w:rPr>
              <w:t>________________________</w:t>
            </w:r>
          </w:p>
          <w:p w:rsidR="00EB47EC" w:rsidRDefault="00EB47EC" w:rsidP="00EB47E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М.П.</w:t>
            </w:r>
          </w:p>
          <w:p w:rsidR="002B11E2" w:rsidRDefault="002B11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tcMar>
              <w:left w:w="90" w:type="dxa"/>
              <w:right w:w="90" w:type="dxa"/>
            </w:tcMar>
          </w:tcPr>
          <w:p w:rsidR="002B11E2" w:rsidRDefault="00D2568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Исполнитель</w:t>
            </w:r>
          </w:p>
          <w:p w:rsidR="0030292A" w:rsidRDefault="0030292A" w:rsidP="0030292A">
            <w:pPr>
              <w:rPr>
                <w:sz w:val="24"/>
                <w:szCs w:val="24"/>
              </w:rPr>
            </w:pPr>
          </w:p>
          <w:p w:rsidR="00EB47EC" w:rsidRDefault="00EB47EC" w:rsidP="0030292A">
            <w:pPr>
              <w:rPr>
                <w:sz w:val="24"/>
                <w:szCs w:val="24"/>
              </w:rPr>
            </w:pPr>
          </w:p>
          <w:p w:rsidR="00EB47EC" w:rsidRPr="009976C4" w:rsidRDefault="00EB47EC" w:rsidP="0030292A">
            <w:pPr>
              <w:rPr>
                <w:sz w:val="24"/>
                <w:szCs w:val="24"/>
              </w:rPr>
            </w:pPr>
          </w:p>
          <w:p w:rsidR="0030292A" w:rsidRPr="009976C4" w:rsidRDefault="0030292A" w:rsidP="0030292A">
            <w:pPr>
              <w:rPr>
                <w:sz w:val="24"/>
                <w:szCs w:val="24"/>
              </w:rPr>
            </w:pPr>
          </w:p>
          <w:p w:rsidR="0030292A" w:rsidRPr="009976C4" w:rsidRDefault="0030292A" w:rsidP="0030292A">
            <w:pPr>
              <w:rPr>
                <w:sz w:val="24"/>
                <w:szCs w:val="24"/>
              </w:rPr>
            </w:pPr>
            <w:r w:rsidRPr="009976C4">
              <w:rPr>
                <w:sz w:val="24"/>
                <w:szCs w:val="24"/>
              </w:rPr>
              <w:t xml:space="preserve">________________ </w:t>
            </w:r>
          </w:p>
          <w:p w:rsidR="0030292A" w:rsidRDefault="0030292A" w:rsidP="0030292A">
            <w:pPr>
              <w:rPr>
                <w:sz w:val="24"/>
                <w:szCs w:val="24"/>
              </w:rPr>
            </w:pPr>
            <w:r w:rsidRPr="009976C4">
              <w:rPr>
                <w:sz w:val="24"/>
                <w:szCs w:val="24"/>
              </w:rPr>
              <w:t>М.П.</w:t>
            </w:r>
          </w:p>
          <w:p w:rsidR="002B11E2" w:rsidRDefault="002B11E2">
            <w:pPr>
              <w:jc w:val="center"/>
              <w:rPr>
                <w:sz w:val="24"/>
                <w:szCs w:val="24"/>
              </w:rPr>
            </w:pPr>
          </w:p>
        </w:tc>
      </w:tr>
    </w:tbl>
    <w:p w:rsidR="002B11E2" w:rsidRDefault="00D2568C">
      <w:r>
        <w:br w:type="page"/>
      </w:r>
    </w:p>
    <w:p w:rsidR="004B6EE0" w:rsidRDefault="004B6EE0" w:rsidP="004B6EE0">
      <w:pPr>
        <w:widowControl w:val="0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Приложение </w:t>
      </w:r>
      <w:r w:rsidR="00F710C8">
        <w:rPr>
          <w:sz w:val="24"/>
          <w:szCs w:val="24"/>
        </w:rPr>
        <w:t>4</w:t>
      </w:r>
    </w:p>
    <w:p w:rsidR="004B6EE0" w:rsidRDefault="004B6EE0" w:rsidP="004B6EE0">
      <w:pPr>
        <w:widowControl w:val="0"/>
        <w:jc w:val="right"/>
        <w:rPr>
          <w:sz w:val="24"/>
          <w:szCs w:val="24"/>
        </w:rPr>
      </w:pPr>
      <w:r>
        <w:rPr>
          <w:sz w:val="24"/>
          <w:szCs w:val="24"/>
        </w:rPr>
        <w:t>к договору № _____________</w:t>
      </w:r>
    </w:p>
    <w:p w:rsidR="004B6EE0" w:rsidRDefault="004B6EE0" w:rsidP="004B6EE0">
      <w:pPr>
        <w:widowControl w:val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F91745">
        <w:rPr>
          <w:sz w:val="24"/>
          <w:szCs w:val="24"/>
        </w:rPr>
        <w:t>"</w:t>
      </w:r>
      <w:r>
        <w:rPr>
          <w:sz w:val="24"/>
          <w:szCs w:val="24"/>
        </w:rPr>
        <w:t>___</w:t>
      </w:r>
      <w:r w:rsidR="00F91745">
        <w:rPr>
          <w:sz w:val="24"/>
          <w:szCs w:val="24"/>
        </w:rPr>
        <w:t>"</w:t>
      </w:r>
      <w:r>
        <w:rPr>
          <w:sz w:val="24"/>
          <w:szCs w:val="24"/>
        </w:rPr>
        <w:t xml:space="preserve"> __________ 20__ года</w:t>
      </w:r>
    </w:p>
    <w:p w:rsidR="004B6EE0" w:rsidRDefault="004B6EE0" w:rsidP="004B6EE0">
      <w:pPr>
        <w:widowControl w:val="0"/>
        <w:jc w:val="right"/>
        <w:rPr>
          <w:sz w:val="24"/>
          <w:szCs w:val="24"/>
        </w:rPr>
      </w:pPr>
    </w:p>
    <w:p w:rsidR="004B6EE0" w:rsidRDefault="004B6EE0" w:rsidP="00B46D32">
      <w:pPr>
        <w:widowControl w:val="0"/>
        <w:ind w:firstLineChars="193" w:firstLine="465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Правила обработки персональных данных</w:t>
      </w:r>
    </w:p>
    <w:p w:rsidR="004B6EE0" w:rsidRDefault="004B6EE0" w:rsidP="004B6EE0">
      <w:pPr>
        <w:widowControl w:val="0"/>
        <w:ind w:firstLineChars="193" w:firstLine="463"/>
        <w:jc w:val="both"/>
        <w:rPr>
          <w:sz w:val="24"/>
          <w:szCs w:val="24"/>
        </w:rPr>
      </w:pPr>
    </w:p>
    <w:p w:rsidR="004B6EE0" w:rsidRDefault="004B6EE0" w:rsidP="004B6EE0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1. Пользователь обязуется:</w:t>
      </w:r>
    </w:p>
    <w:p w:rsidR="004B6EE0" w:rsidRDefault="004B6EE0" w:rsidP="004B6EE0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- предоставлять персональные дан</w:t>
      </w:r>
      <w:r w:rsidR="00A73496">
        <w:rPr>
          <w:sz w:val="24"/>
          <w:szCs w:val="24"/>
        </w:rPr>
        <w:t>ные контактных лиц по</w:t>
      </w:r>
      <w:r>
        <w:rPr>
          <w:sz w:val="24"/>
          <w:szCs w:val="24"/>
        </w:rPr>
        <w:t xml:space="preserve"> Договору для обработки Исполнителем в объеме, не превышающем:</w:t>
      </w:r>
    </w:p>
    <w:p w:rsidR="004B6EE0" w:rsidRDefault="004B6EE0" w:rsidP="004B6EE0">
      <w:pPr>
        <w:numPr>
          <w:ilvl w:val="0"/>
          <w:numId w:val="33"/>
        </w:numPr>
        <w:autoSpaceDN w:val="0"/>
        <w:jc w:val="both"/>
        <w:rPr>
          <w:sz w:val="24"/>
          <w:szCs w:val="24"/>
        </w:rPr>
      </w:pPr>
      <w:r>
        <w:rPr>
          <w:sz w:val="24"/>
          <w:szCs w:val="24"/>
        </w:rPr>
        <w:t>ФИО,</w:t>
      </w:r>
    </w:p>
    <w:p w:rsidR="004B6EE0" w:rsidRDefault="004B6EE0" w:rsidP="004B6EE0">
      <w:pPr>
        <w:numPr>
          <w:ilvl w:val="0"/>
          <w:numId w:val="33"/>
        </w:numPr>
        <w:autoSpaceDN w:val="0"/>
        <w:jc w:val="both"/>
        <w:rPr>
          <w:sz w:val="24"/>
          <w:szCs w:val="24"/>
        </w:rPr>
      </w:pPr>
      <w:r>
        <w:rPr>
          <w:sz w:val="24"/>
          <w:szCs w:val="24"/>
        </w:rPr>
        <w:t>Дата рождения,</w:t>
      </w:r>
    </w:p>
    <w:p w:rsidR="004B6EE0" w:rsidRDefault="004B6EE0" w:rsidP="004B6EE0">
      <w:pPr>
        <w:numPr>
          <w:ilvl w:val="0"/>
          <w:numId w:val="33"/>
        </w:numPr>
        <w:autoSpaceDN w:val="0"/>
        <w:jc w:val="both"/>
        <w:rPr>
          <w:sz w:val="24"/>
          <w:szCs w:val="24"/>
        </w:rPr>
      </w:pPr>
      <w:r>
        <w:rPr>
          <w:sz w:val="24"/>
          <w:szCs w:val="24"/>
        </w:rPr>
        <w:t>Адрес,</w:t>
      </w:r>
    </w:p>
    <w:p w:rsidR="004B6EE0" w:rsidRDefault="004B6EE0" w:rsidP="004B6EE0">
      <w:pPr>
        <w:numPr>
          <w:ilvl w:val="0"/>
          <w:numId w:val="33"/>
        </w:numPr>
        <w:autoSpaceDN w:val="0"/>
        <w:jc w:val="both"/>
        <w:rPr>
          <w:sz w:val="24"/>
          <w:szCs w:val="24"/>
        </w:rPr>
      </w:pPr>
      <w:r>
        <w:rPr>
          <w:sz w:val="24"/>
          <w:szCs w:val="24"/>
        </w:rPr>
        <w:t>Телефон,</w:t>
      </w:r>
    </w:p>
    <w:p w:rsidR="004B6EE0" w:rsidRDefault="004B6EE0" w:rsidP="004B6EE0">
      <w:pPr>
        <w:numPr>
          <w:ilvl w:val="0"/>
          <w:numId w:val="33"/>
        </w:numPr>
        <w:autoSpaceDN w:val="0"/>
        <w:jc w:val="both"/>
        <w:rPr>
          <w:sz w:val="24"/>
          <w:szCs w:val="24"/>
        </w:rPr>
      </w:pPr>
      <w:r>
        <w:rPr>
          <w:sz w:val="24"/>
          <w:szCs w:val="24"/>
        </w:rPr>
        <w:t>E-mail,</w:t>
      </w:r>
    </w:p>
    <w:p w:rsidR="004B6EE0" w:rsidRDefault="004B6EE0" w:rsidP="004B6EE0">
      <w:pPr>
        <w:numPr>
          <w:ilvl w:val="0"/>
          <w:numId w:val="33"/>
        </w:numPr>
        <w:autoSpaceDN w:val="0"/>
        <w:jc w:val="both"/>
        <w:rPr>
          <w:sz w:val="24"/>
          <w:szCs w:val="24"/>
        </w:rPr>
      </w:pPr>
      <w:r>
        <w:rPr>
          <w:sz w:val="24"/>
          <w:szCs w:val="24"/>
        </w:rPr>
        <w:t>Должность,</w:t>
      </w:r>
    </w:p>
    <w:p w:rsidR="004B6EE0" w:rsidRDefault="004B6EE0" w:rsidP="004B6EE0">
      <w:pPr>
        <w:numPr>
          <w:ilvl w:val="0"/>
          <w:numId w:val="33"/>
        </w:numPr>
        <w:autoSpaceDN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Организация, в которой работает, </w:t>
      </w:r>
    </w:p>
    <w:p w:rsidR="004B6EE0" w:rsidRDefault="004B6EE0" w:rsidP="004B6EE0">
      <w:pPr>
        <w:numPr>
          <w:ilvl w:val="0"/>
          <w:numId w:val="33"/>
        </w:numPr>
        <w:autoSpaceDN w:val="0"/>
        <w:jc w:val="both"/>
        <w:rPr>
          <w:sz w:val="24"/>
          <w:szCs w:val="24"/>
        </w:rPr>
      </w:pPr>
      <w:r>
        <w:rPr>
          <w:sz w:val="24"/>
          <w:szCs w:val="24"/>
        </w:rPr>
        <w:t>Сведения о постановке на налоговый учет (для индивидуальных предпринимателей),</w:t>
      </w:r>
    </w:p>
    <w:p w:rsidR="004B6EE0" w:rsidRDefault="004B6EE0" w:rsidP="004B6EE0">
      <w:pPr>
        <w:numPr>
          <w:ilvl w:val="0"/>
          <w:numId w:val="33"/>
        </w:numPr>
        <w:autoSpaceDN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Сведения о банковском счете (для индивидуальных предпринимателей), </w:t>
      </w:r>
    </w:p>
    <w:p w:rsidR="004B6EE0" w:rsidRDefault="00A73496" w:rsidP="004B6EE0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на срок исполнения</w:t>
      </w:r>
      <w:r w:rsidR="004B6EE0">
        <w:rPr>
          <w:sz w:val="24"/>
          <w:szCs w:val="24"/>
        </w:rPr>
        <w:t xml:space="preserve"> Договора;</w:t>
      </w:r>
    </w:p>
    <w:p w:rsidR="004B6EE0" w:rsidRDefault="004B6EE0" w:rsidP="004B6EE0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получить письменное согласие субъектов персональных данных на обработку их персональных данных Исполнителем в соответствии с требованиями Закона </w:t>
      </w:r>
      <w:r w:rsidR="00F91745">
        <w:rPr>
          <w:sz w:val="24"/>
          <w:szCs w:val="24"/>
        </w:rPr>
        <w:t>"</w:t>
      </w:r>
      <w:r>
        <w:rPr>
          <w:sz w:val="24"/>
          <w:szCs w:val="24"/>
        </w:rPr>
        <w:t>О персональных данных</w:t>
      </w:r>
      <w:r w:rsidR="00F91745">
        <w:rPr>
          <w:sz w:val="24"/>
          <w:szCs w:val="24"/>
        </w:rPr>
        <w:t>"</w:t>
      </w:r>
      <w:r>
        <w:rPr>
          <w:sz w:val="24"/>
          <w:szCs w:val="24"/>
        </w:rPr>
        <w:t xml:space="preserve"> № 152-ФЗ от 27.07.2006;</w:t>
      </w:r>
    </w:p>
    <w:p w:rsidR="004B6EE0" w:rsidRDefault="004B6EE0" w:rsidP="004B6EE0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- письменно уведомить Исполнителя о необходимости прекратить обработку персональных данных в случае расторжения Договора или отзыва согласия на обработку персональных данных субъектом персональных данных в течение 5 (пяти) рабочих дней со дня принятия решения или получения отзыва.</w:t>
      </w:r>
    </w:p>
    <w:p w:rsidR="004B6EE0" w:rsidRDefault="004B6EE0" w:rsidP="004B6EE0">
      <w:pPr>
        <w:ind w:firstLine="284"/>
        <w:jc w:val="both"/>
        <w:rPr>
          <w:sz w:val="24"/>
          <w:szCs w:val="24"/>
        </w:rPr>
      </w:pPr>
    </w:p>
    <w:p w:rsidR="004B6EE0" w:rsidRDefault="004B6EE0" w:rsidP="004B6EE0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2. Исполнитель обязуется:</w:t>
      </w:r>
    </w:p>
    <w:p w:rsidR="004B6EE0" w:rsidRDefault="004B6EE0" w:rsidP="004B6EE0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- обеспечить защиту персональных данных, предоставляемых для обработки</w:t>
      </w:r>
      <w:r w:rsidR="00A73496">
        <w:rPr>
          <w:sz w:val="24"/>
          <w:szCs w:val="24"/>
        </w:rPr>
        <w:t xml:space="preserve"> Исполнителю в рамках</w:t>
      </w:r>
      <w:r>
        <w:rPr>
          <w:sz w:val="24"/>
          <w:szCs w:val="24"/>
        </w:rPr>
        <w:t xml:space="preserve"> Договора, от распространения, не передавать обрабатываемые персональные данные третьим лицам и не привлекать третьих лиц для обработки персональных данных, в том числ</w:t>
      </w:r>
      <w:r w:rsidR="009E231B">
        <w:rPr>
          <w:sz w:val="24"/>
          <w:szCs w:val="24"/>
        </w:rPr>
        <w:t>е и после расторжения</w:t>
      </w:r>
      <w:r>
        <w:rPr>
          <w:sz w:val="24"/>
          <w:szCs w:val="24"/>
        </w:rPr>
        <w:t xml:space="preserve"> Договора;</w:t>
      </w:r>
    </w:p>
    <w:p w:rsidR="004B6EE0" w:rsidRDefault="004B6EE0" w:rsidP="004B6EE0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- блокировать или уничтожить в течение 30 (тридцати) календарных дней обрабатываемые персональные данные в любое время на основании поступившего от Пользователя отзыва согласия на обработку персональных данных;</w:t>
      </w:r>
    </w:p>
    <w:p w:rsidR="004B6EE0" w:rsidRDefault="004B6EE0" w:rsidP="004B6EE0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- выдать уведомление о прекращении обработки или уничтожении персональных данных по запросу Пользователя.</w:t>
      </w:r>
    </w:p>
    <w:p w:rsidR="004B6EE0" w:rsidRDefault="004B6EE0" w:rsidP="004B6EE0">
      <w:pPr>
        <w:jc w:val="both"/>
        <w:rPr>
          <w:sz w:val="24"/>
          <w:szCs w:val="24"/>
        </w:rPr>
      </w:pPr>
    </w:p>
    <w:p w:rsidR="004B6EE0" w:rsidRDefault="004B6EE0" w:rsidP="004B6EE0">
      <w:pPr>
        <w:jc w:val="both"/>
        <w:rPr>
          <w:sz w:val="24"/>
          <w:szCs w:val="24"/>
        </w:rPr>
      </w:pPr>
    </w:p>
    <w:p w:rsidR="004B6EE0" w:rsidRDefault="004B6EE0" w:rsidP="004B6EE0">
      <w:pPr>
        <w:jc w:val="both"/>
        <w:rPr>
          <w:sz w:val="24"/>
          <w:szCs w:val="24"/>
        </w:rPr>
      </w:pPr>
    </w:p>
    <w:p w:rsidR="004B6EE0" w:rsidRDefault="004B6EE0" w:rsidP="004B6EE0">
      <w:pPr>
        <w:widowControl w:val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Подписи Сторон:</w:t>
      </w:r>
    </w:p>
    <w:p w:rsidR="004B6EE0" w:rsidRDefault="004B6EE0" w:rsidP="004B6EE0">
      <w:pPr>
        <w:jc w:val="both"/>
        <w:rPr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90" w:type="dxa"/>
          <w:right w:w="90" w:type="dxa"/>
        </w:tblCellMar>
        <w:tblLook w:val="04A0" w:firstRow="1" w:lastRow="0" w:firstColumn="1" w:lastColumn="0" w:noHBand="0" w:noVBand="1"/>
      </w:tblPr>
      <w:tblGrid>
        <w:gridCol w:w="4680"/>
        <w:gridCol w:w="4680"/>
      </w:tblGrid>
      <w:tr w:rsidR="004B6EE0" w:rsidTr="00145AD5">
        <w:trPr>
          <w:trHeight w:val="786"/>
          <w:jc w:val="center"/>
        </w:trPr>
        <w:tc>
          <w:tcPr>
            <w:tcW w:w="4680" w:type="dxa"/>
          </w:tcPr>
          <w:p w:rsidR="004B6EE0" w:rsidRDefault="004B6EE0" w:rsidP="00145AD5">
            <w:pPr>
              <w:spacing w:line="254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Пользователь</w:t>
            </w:r>
          </w:p>
          <w:p w:rsidR="004B6EE0" w:rsidRDefault="004B6EE0" w:rsidP="00145AD5">
            <w:pPr>
              <w:spacing w:line="254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EB47EC" w:rsidRPr="00EB47EC" w:rsidRDefault="00EB47EC" w:rsidP="00EB47EC">
            <w:pPr>
              <w:rPr>
                <w:sz w:val="24"/>
                <w:szCs w:val="24"/>
              </w:rPr>
            </w:pPr>
            <w:r w:rsidRPr="00EB47EC">
              <w:rPr>
                <w:sz w:val="24"/>
                <w:szCs w:val="24"/>
              </w:rPr>
              <w:t xml:space="preserve">Генеральный директор </w:t>
            </w:r>
          </w:p>
          <w:p w:rsidR="00EB47EC" w:rsidRPr="00EB47EC" w:rsidRDefault="00EB47EC" w:rsidP="00EB47EC">
            <w:pPr>
              <w:rPr>
                <w:sz w:val="24"/>
                <w:szCs w:val="24"/>
              </w:rPr>
            </w:pPr>
            <w:r w:rsidRPr="00EB47EC">
              <w:rPr>
                <w:sz w:val="24"/>
                <w:szCs w:val="24"/>
              </w:rPr>
              <w:t>АО «ВТИ»</w:t>
            </w:r>
          </w:p>
          <w:p w:rsidR="00EB47EC" w:rsidRDefault="00EB47EC" w:rsidP="00EB47EC">
            <w:pPr>
              <w:rPr>
                <w:b/>
                <w:bCs/>
                <w:sz w:val="24"/>
                <w:szCs w:val="24"/>
              </w:rPr>
            </w:pPr>
          </w:p>
          <w:p w:rsidR="00EB47EC" w:rsidRPr="00EB47EC" w:rsidRDefault="00EB47EC" w:rsidP="00EB47EC">
            <w:pPr>
              <w:rPr>
                <w:sz w:val="24"/>
                <w:szCs w:val="24"/>
              </w:rPr>
            </w:pPr>
            <w:r w:rsidRPr="00EB47EC">
              <w:rPr>
                <w:sz w:val="24"/>
                <w:szCs w:val="24"/>
              </w:rPr>
              <w:t>________________________</w:t>
            </w:r>
          </w:p>
          <w:p w:rsidR="00EB47EC" w:rsidRDefault="00EB47EC" w:rsidP="00EB47E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М.П.</w:t>
            </w:r>
          </w:p>
          <w:p w:rsidR="004B6EE0" w:rsidRDefault="004B6EE0" w:rsidP="00145AD5">
            <w:pPr>
              <w:spacing w:line="25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</w:tcPr>
          <w:p w:rsidR="004B6EE0" w:rsidRDefault="004B6EE0" w:rsidP="00145AD5">
            <w:pPr>
              <w:spacing w:line="254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Исполнитель</w:t>
            </w:r>
          </w:p>
          <w:p w:rsidR="0030292A" w:rsidRDefault="0030292A" w:rsidP="0030292A">
            <w:pPr>
              <w:rPr>
                <w:sz w:val="24"/>
                <w:szCs w:val="24"/>
              </w:rPr>
            </w:pPr>
          </w:p>
          <w:p w:rsidR="00EB47EC" w:rsidRDefault="00EB47EC" w:rsidP="0030292A">
            <w:pPr>
              <w:rPr>
                <w:sz w:val="24"/>
                <w:szCs w:val="24"/>
              </w:rPr>
            </w:pPr>
          </w:p>
          <w:p w:rsidR="00EB47EC" w:rsidRDefault="00EB47EC" w:rsidP="0030292A">
            <w:pPr>
              <w:rPr>
                <w:sz w:val="24"/>
                <w:szCs w:val="24"/>
              </w:rPr>
            </w:pPr>
          </w:p>
          <w:p w:rsidR="00EB47EC" w:rsidRPr="009976C4" w:rsidRDefault="00EB47EC" w:rsidP="0030292A">
            <w:pPr>
              <w:rPr>
                <w:sz w:val="24"/>
                <w:szCs w:val="24"/>
              </w:rPr>
            </w:pPr>
          </w:p>
          <w:p w:rsidR="0030292A" w:rsidRDefault="0030292A" w:rsidP="0030292A">
            <w:pPr>
              <w:rPr>
                <w:sz w:val="24"/>
                <w:szCs w:val="24"/>
              </w:rPr>
            </w:pPr>
            <w:r w:rsidRPr="009976C4">
              <w:rPr>
                <w:sz w:val="24"/>
                <w:szCs w:val="24"/>
              </w:rPr>
              <w:t>________________ М.П.</w:t>
            </w:r>
          </w:p>
          <w:p w:rsidR="004B6EE0" w:rsidRDefault="004B6EE0" w:rsidP="00145AD5">
            <w:pPr>
              <w:spacing w:line="254" w:lineRule="auto"/>
              <w:jc w:val="center"/>
              <w:rPr>
                <w:sz w:val="24"/>
                <w:szCs w:val="24"/>
              </w:rPr>
            </w:pPr>
          </w:p>
        </w:tc>
      </w:tr>
    </w:tbl>
    <w:p w:rsidR="004B6EE0" w:rsidRDefault="004B6EE0" w:rsidP="004B6EE0">
      <w:pPr>
        <w:widowControl w:val="0"/>
        <w:rPr>
          <w:sz w:val="24"/>
          <w:szCs w:val="24"/>
        </w:rPr>
      </w:pPr>
    </w:p>
    <w:p w:rsidR="004B6EE0" w:rsidRDefault="004B6EE0" w:rsidP="004B6EE0"/>
    <w:p w:rsidR="002B11E2" w:rsidRPr="0030292A" w:rsidRDefault="002B11E2">
      <w:pPr>
        <w:widowControl w:val="0"/>
        <w:jc w:val="right"/>
        <w:rPr>
          <w:sz w:val="24"/>
          <w:szCs w:val="24"/>
        </w:rPr>
      </w:pPr>
    </w:p>
    <w:sectPr w:rsidR="002B11E2" w:rsidRPr="0030292A" w:rsidSect="00B46D32">
      <w:headerReference w:type="default" r:id="rId9"/>
      <w:footerReference w:type="default" r:id="rId10"/>
      <w:endnotePr>
        <w:numFmt w:val="decimal"/>
      </w:endnotePr>
      <w:pgSz w:w="11906" w:h="16838"/>
      <w:pgMar w:top="709" w:right="707" w:bottom="851" w:left="1276" w:header="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3F02" w:rsidRDefault="00B43F02">
      <w:r>
        <w:separator/>
      </w:r>
    </w:p>
  </w:endnote>
  <w:endnote w:type="continuationSeparator" w:id="0">
    <w:p w:rsidR="00B43F02" w:rsidRDefault="00B43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BHPA L+ Optimum AP">
    <w:altName w:val="Times New Roman"/>
    <w:charset w:val="CC"/>
    <w:family w:val="roman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6BE4" w:rsidRDefault="00326BE4">
    <w:pPr>
      <w:pStyle w:val="a6"/>
      <w:ind w:right="360"/>
      <w:rPr>
        <w:i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6BE4" w:rsidRDefault="00326BE4">
    <w:pPr>
      <w:pStyle w:val="a6"/>
      <w:ind w:right="360"/>
      <w:rPr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3F02" w:rsidRDefault="00B43F02">
      <w:r>
        <w:separator/>
      </w:r>
    </w:p>
  </w:footnote>
  <w:footnote w:type="continuationSeparator" w:id="0">
    <w:p w:rsidR="00B43F02" w:rsidRDefault="00B43F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6BE4" w:rsidRDefault="00326BE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37D77"/>
    <w:multiLevelType w:val="hybridMultilevel"/>
    <w:tmpl w:val="395E152E"/>
    <w:name w:val="Нумерованный список 13"/>
    <w:lvl w:ilvl="0" w:tplc="EE7EEA98">
      <w:start w:val="1"/>
      <w:numFmt w:val="decimal"/>
      <w:lvlText w:val="%1."/>
      <w:lvlJc w:val="left"/>
      <w:pPr>
        <w:ind w:left="360" w:firstLine="0"/>
      </w:pPr>
      <w:rPr>
        <w:rFonts w:cs="Times New Roman"/>
      </w:rPr>
    </w:lvl>
    <w:lvl w:ilvl="1" w:tplc="68749102">
      <w:start w:val="1"/>
      <w:numFmt w:val="lowerLetter"/>
      <w:lvlText w:val="%2."/>
      <w:lvlJc w:val="left"/>
      <w:pPr>
        <w:ind w:left="1080" w:firstLine="0"/>
      </w:pPr>
      <w:rPr>
        <w:rFonts w:cs="Times New Roman"/>
      </w:rPr>
    </w:lvl>
    <w:lvl w:ilvl="2" w:tplc="6CFA3B5A">
      <w:start w:val="1"/>
      <w:numFmt w:val="lowerRoman"/>
      <w:lvlText w:val="%3."/>
      <w:lvlJc w:val="left"/>
      <w:pPr>
        <w:ind w:left="1980" w:firstLine="0"/>
      </w:pPr>
      <w:rPr>
        <w:rFonts w:cs="Times New Roman"/>
      </w:rPr>
    </w:lvl>
    <w:lvl w:ilvl="3" w:tplc="498C0210">
      <w:start w:val="1"/>
      <w:numFmt w:val="decimal"/>
      <w:lvlText w:val="%4."/>
      <w:lvlJc w:val="left"/>
      <w:pPr>
        <w:ind w:left="2520" w:firstLine="0"/>
      </w:pPr>
      <w:rPr>
        <w:rFonts w:cs="Times New Roman"/>
      </w:rPr>
    </w:lvl>
    <w:lvl w:ilvl="4" w:tplc="9BDA8626">
      <w:start w:val="1"/>
      <w:numFmt w:val="lowerLetter"/>
      <w:lvlText w:val="%5."/>
      <w:lvlJc w:val="left"/>
      <w:pPr>
        <w:ind w:left="3240" w:firstLine="0"/>
      </w:pPr>
      <w:rPr>
        <w:rFonts w:cs="Times New Roman"/>
      </w:rPr>
    </w:lvl>
    <w:lvl w:ilvl="5" w:tplc="F1B08CEE">
      <w:start w:val="1"/>
      <w:numFmt w:val="lowerRoman"/>
      <w:lvlText w:val="%6."/>
      <w:lvlJc w:val="left"/>
      <w:pPr>
        <w:ind w:left="4140" w:firstLine="0"/>
      </w:pPr>
      <w:rPr>
        <w:rFonts w:cs="Times New Roman"/>
      </w:rPr>
    </w:lvl>
    <w:lvl w:ilvl="6" w:tplc="2EB2D496">
      <w:start w:val="1"/>
      <w:numFmt w:val="decimal"/>
      <w:lvlText w:val="%7."/>
      <w:lvlJc w:val="left"/>
      <w:pPr>
        <w:ind w:left="4680" w:firstLine="0"/>
      </w:pPr>
      <w:rPr>
        <w:rFonts w:cs="Times New Roman"/>
      </w:rPr>
    </w:lvl>
    <w:lvl w:ilvl="7" w:tplc="10C6C2C2">
      <w:start w:val="1"/>
      <w:numFmt w:val="lowerLetter"/>
      <w:lvlText w:val="%8."/>
      <w:lvlJc w:val="left"/>
      <w:pPr>
        <w:ind w:left="5400" w:firstLine="0"/>
      </w:pPr>
      <w:rPr>
        <w:rFonts w:cs="Times New Roman"/>
      </w:rPr>
    </w:lvl>
    <w:lvl w:ilvl="8" w:tplc="0CD2542A">
      <w:start w:val="1"/>
      <w:numFmt w:val="lowerRoman"/>
      <w:lvlText w:val="%9."/>
      <w:lvlJc w:val="left"/>
      <w:pPr>
        <w:ind w:left="6300" w:firstLine="0"/>
      </w:pPr>
      <w:rPr>
        <w:rFonts w:cs="Times New Roman"/>
      </w:rPr>
    </w:lvl>
  </w:abstractNum>
  <w:abstractNum w:abstractNumId="1" w15:restartNumberingAfterBreak="0">
    <w:nsid w:val="051938F9"/>
    <w:multiLevelType w:val="hybridMultilevel"/>
    <w:tmpl w:val="A96868B4"/>
    <w:name w:val="Нумерованный список 19"/>
    <w:lvl w:ilvl="0" w:tplc="176C0F96">
      <w:start w:val="1"/>
      <w:numFmt w:val="decimal"/>
      <w:lvlText w:val="%1."/>
      <w:lvlJc w:val="left"/>
      <w:pPr>
        <w:ind w:left="710" w:firstLine="0"/>
      </w:pPr>
      <w:rPr>
        <w:rFonts w:cs="Times New Roman"/>
      </w:rPr>
    </w:lvl>
    <w:lvl w:ilvl="1" w:tplc="31F4DA30">
      <w:start w:val="1"/>
      <w:numFmt w:val="lowerLetter"/>
      <w:lvlText w:val="%2."/>
      <w:lvlJc w:val="left"/>
      <w:pPr>
        <w:ind w:left="1080" w:firstLine="0"/>
      </w:pPr>
      <w:rPr>
        <w:rFonts w:cs="Times New Roman"/>
      </w:rPr>
    </w:lvl>
    <w:lvl w:ilvl="2" w:tplc="DE7AA204">
      <w:start w:val="1"/>
      <w:numFmt w:val="lowerRoman"/>
      <w:lvlText w:val="%3."/>
      <w:lvlJc w:val="left"/>
      <w:pPr>
        <w:ind w:left="1980" w:firstLine="0"/>
      </w:pPr>
      <w:rPr>
        <w:rFonts w:cs="Times New Roman"/>
      </w:rPr>
    </w:lvl>
    <w:lvl w:ilvl="3" w:tplc="24B2095C">
      <w:start w:val="1"/>
      <w:numFmt w:val="decimal"/>
      <w:lvlText w:val="%4."/>
      <w:lvlJc w:val="left"/>
      <w:pPr>
        <w:ind w:left="2520" w:firstLine="0"/>
      </w:pPr>
      <w:rPr>
        <w:rFonts w:cs="Times New Roman"/>
      </w:rPr>
    </w:lvl>
    <w:lvl w:ilvl="4" w:tplc="48D81E22">
      <w:start w:val="1"/>
      <w:numFmt w:val="lowerLetter"/>
      <w:lvlText w:val="%5."/>
      <w:lvlJc w:val="left"/>
      <w:pPr>
        <w:ind w:left="3240" w:firstLine="0"/>
      </w:pPr>
      <w:rPr>
        <w:rFonts w:cs="Times New Roman"/>
      </w:rPr>
    </w:lvl>
    <w:lvl w:ilvl="5" w:tplc="69984D80">
      <w:start w:val="1"/>
      <w:numFmt w:val="lowerRoman"/>
      <w:lvlText w:val="%6."/>
      <w:lvlJc w:val="left"/>
      <w:pPr>
        <w:ind w:left="4140" w:firstLine="0"/>
      </w:pPr>
      <w:rPr>
        <w:rFonts w:cs="Times New Roman"/>
      </w:rPr>
    </w:lvl>
    <w:lvl w:ilvl="6" w:tplc="A446C01E">
      <w:start w:val="1"/>
      <w:numFmt w:val="decimal"/>
      <w:lvlText w:val="%7."/>
      <w:lvlJc w:val="left"/>
      <w:pPr>
        <w:ind w:left="4680" w:firstLine="0"/>
      </w:pPr>
      <w:rPr>
        <w:rFonts w:cs="Times New Roman"/>
      </w:rPr>
    </w:lvl>
    <w:lvl w:ilvl="7" w:tplc="B21A2F14">
      <w:start w:val="1"/>
      <w:numFmt w:val="lowerLetter"/>
      <w:lvlText w:val="%8."/>
      <w:lvlJc w:val="left"/>
      <w:pPr>
        <w:ind w:left="5400" w:firstLine="0"/>
      </w:pPr>
      <w:rPr>
        <w:rFonts w:cs="Times New Roman"/>
      </w:rPr>
    </w:lvl>
    <w:lvl w:ilvl="8" w:tplc="59F8095C">
      <w:start w:val="1"/>
      <w:numFmt w:val="lowerRoman"/>
      <w:lvlText w:val="%9."/>
      <w:lvlJc w:val="left"/>
      <w:pPr>
        <w:ind w:left="6300" w:firstLine="0"/>
      </w:pPr>
      <w:rPr>
        <w:rFonts w:cs="Times New Roman"/>
      </w:rPr>
    </w:lvl>
  </w:abstractNum>
  <w:abstractNum w:abstractNumId="2" w15:restartNumberingAfterBreak="0">
    <w:nsid w:val="07FA3128"/>
    <w:multiLevelType w:val="hybridMultilevel"/>
    <w:tmpl w:val="281C315A"/>
    <w:name w:val="Нумерованный список 14"/>
    <w:lvl w:ilvl="0" w:tplc="99AE0D76">
      <w:numFmt w:val="bullet"/>
      <w:lvlText w:val=""/>
      <w:lvlJc w:val="left"/>
      <w:pPr>
        <w:ind w:left="1069" w:firstLine="0"/>
      </w:pPr>
      <w:rPr>
        <w:rFonts w:ascii="Symbol" w:hAnsi="Symbol"/>
      </w:rPr>
    </w:lvl>
    <w:lvl w:ilvl="1" w:tplc="CA70B59C">
      <w:numFmt w:val="bullet"/>
      <w:lvlText w:val="o"/>
      <w:lvlJc w:val="left"/>
      <w:pPr>
        <w:ind w:left="1789" w:firstLine="0"/>
      </w:pPr>
      <w:rPr>
        <w:rFonts w:ascii="Courier New" w:hAnsi="Courier New"/>
      </w:rPr>
    </w:lvl>
    <w:lvl w:ilvl="2" w:tplc="BE868DCA">
      <w:numFmt w:val="bullet"/>
      <w:lvlText w:val=""/>
      <w:lvlJc w:val="left"/>
      <w:pPr>
        <w:ind w:left="2509" w:firstLine="0"/>
      </w:pPr>
      <w:rPr>
        <w:rFonts w:ascii="Wingdings" w:eastAsia="Wingdings" w:hAnsi="Wingdings" w:cs="Wingdings"/>
      </w:rPr>
    </w:lvl>
    <w:lvl w:ilvl="3" w:tplc="EA2E8E8A">
      <w:numFmt w:val="bullet"/>
      <w:lvlText w:val=""/>
      <w:lvlJc w:val="left"/>
      <w:pPr>
        <w:ind w:left="3229" w:firstLine="0"/>
      </w:pPr>
      <w:rPr>
        <w:rFonts w:ascii="Symbol" w:hAnsi="Symbol"/>
      </w:rPr>
    </w:lvl>
    <w:lvl w:ilvl="4" w:tplc="B6BCD1FC">
      <w:numFmt w:val="bullet"/>
      <w:lvlText w:val="o"/>
      <w:lvlJc w:val="left"/>
      <w:pPr>
        <w:ind w:left="3949" w:firstLine="0"/>
      </w:pPr>
      <w:rPr>
        <w:rFonts w:ascii="Courier New" w:hAnsi="Courier New"/>
      </w:rPr>
    </w:lvl>
    <w:lvl w:ilvl="5" w:tplc="66BEF982">
      <w:numFmt w:val="bullet"/>
      <w:lvlText w:val=""/>
      <w:lvlJc w:val="left"/>
      <w:pPr>
        <w:ind w:left="4669" w:firstLine="0"/>
      </w:pPr>
      <w:rPr>
        <w:rFonts w:ascii="Wingdings" w:eastAsia="Wingdings" w:hAnsi="Wingdings" w:cs="Wingdings"/>
      </w:rPr>
    </w:lvl>
    <w:lvl w:ilvl="6" w:tplc="9FF03FA4">
      <w:numFmt w:val="bullet"/>
      <w:lvlText w:val=""/>
      <w:lvlJc w:val="left"/>
      <w:pPr>
        <w:ind w:left="5389" w:firstLine="0"/>
      </w:pPr>
      <w:rPr>
        <w:rFonts w:ascii="Symbol" w:hAnsi="Symbol"/>
      </w:rPr>
    </w:lvl>
    <w:lvl w:ilvl="7" w:tplc="D1E241C2">
      <w:numFmt w:val="bullet"/>
      <w:lvlText w:val="o"/>
      <w:lvlJc w:val="left"/>
      <w:pPr>
        <w:ind w:left="6109" w:firstLine="0"/>
      </w:pPr>
      <w:rPr>
        <w:rFonts w:ascii="Courier New" w:hAnsi="Courier New"/>
      </w:rPr>
    </w:lvl>
    <w:lvl w:ilvl="8" w:tplc="134CA216">
      <w:numFmt w:val="bullet"/>
      <w:lvlText w:val=""/>
      <w:lvlJc w:val="left"/>
      <w:pPr>
        <w:ind w:left="6829" w:firstLine="0"/>
      </w:pPr>
      <w:rPr>
        <w:rFonts w:ascii="Wingdings" w:eastAsia="Wingdings" w:hAnsi="Wingdings" w:cs="Wingdings"/>
      </w:rPr>
    </w:lvl>
  </w:abstractNum>
  <w:abstractNum w:abstractNumId="3" w15:restartNumberingAfterBreak="0">
    <w:nsid w:val="087944F8"/>
    <w:multiLevelType w:val="multilevel"/>
    <w:tmpl w:val="6226DB12"/>
    <w:name w:val="Нумерованный список 9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Times New Roman" w:hAnsi="Times New Roman" w:cs="Times New Roman"/>
      </w:rPr>
    </w:lvl>
  </w:abstractNum>
  <w:abstractNum w:abstractNumId="4" w15:restartNumberingAfterBreak="0">
    <w:nsid w:val="0B206989"/>
    <w:multiLevelType w:val="hybridMultilevel"/>
    <w:tmpl w:val="DE82D83A"/>
    <w:name w:val="Нумерованный список 11"/>
    <w:lvl w:ilvl="0" w:tplc="AEFCA262">
      <w:numFmt w:val="bullet"/>
      <w:lvlText w:val=""/>
      <w:lvlJc w:val="left"/>
      <w:pPr>
        <w:ind w:left="1069" w:firstLine="0"/>
      </w:pPr>
      <w:rPr>
        <w:rFonts w:ascii="Symbol" w:hAnsi="Symbol"/>
      </w:rPr>
    </w:lvl>
    <w:lvl w:ilvl="1" w:tplc="20AA99D8">
      <w:numFmt w:val="bullet"/>
      <w:lvlText w:val="o"/>
      <w:lvlJc w:val="left"/>
      <w:pPr>
        <w:ind w:left="1789" w:firstLine="0"/>
      </w:pPr>
      <w:rPr>
        <w:rFonts w:ascii="Courier New" w:hAnsi="Courier New"/>
      </w:rPr>
    </w:lvl>
    <w:lvl w:ilvl="2" w:tplc="62C69ABE">
      <w:numFmt w:val="bullet"/>
      <w:lvlText w:val=""/>
      <w:lvlJc w:val="left"/>
      <w:pPr>
        <w:ind w:left="2509" w:firstLine="0"/>
      </w:pPr>
      <w:rPr>
        <w:rFonts w:ascii="Wingdings" w:eastAsia="Wingdings" w:hAnsi="Wingdings" w:cs="Wingdings"/>
      </w:rPr>
    </w:lvl>
    <w:lvl w:ilvl="3" w:tplc="F260148A">
      <w:numFmt w:val="bullet"/>
      <w:lvlText w:val=""/>
      <w:lvlJc w:val="left"/>
      <w:pPr>
        <w:ind w:left="3229" w:firstLine="0"/>
      </w:pPr>
      <w:rPr>
        <w:rFonts w:ascii="Symbol" w:hAnsi="Symbol"/>
      </w:rPr>
    </w:lvl>
    <w:lvl w:ilvl="4" w:tplc="57302DAA">
      <w:numFmt w:val="bullet"/>
      <w:lvlText w:val="o"/>
      <w:lvlJc w:val="left"/>
      <w:pPr>
        <w:ind w:left="3949" w:firstLine="0"/>
      </w:pPr>
      <w:rPr>
        <w:rFonts w:ascii="Courier New" w:hAnsi="Courier New"/>
      </w:rPr>
    </w:lvl>
    <w:lvl w:ilvl="5" w:tplc="3B8E2E24">
      <w:numFmt w:val="bullet"/>
      <w:lvlText w:val=""/>
      <w:lvlJc w:val="left"/>
      <w:pPr>
        <w:ind w:left="4669" w:firstLine="0"/>
      </w:pPr>
      <w:rPr>
        <w:rFonts w:ascii="Wingdings" w:eastAsia="Wingdings" w:hAnsi="Wingdings" w:cs="Wingdings"/>
      </w:rPr>
    </w:lvl>
    <w:lvl w:ilvl="6" w:tplc="A9EC3A42">
      <w:numFmt w:val="bullet"/>
      <w:lvlText w:val=""/>
      <w:lvlJc w:val="left"/>
      <w:pPr>
        <w:ind w:left="5389" w:firstLine="0"/>
      </w:pPr>
      <w:rPr>
        <w:rFonts w:ascii="Symbol" w:hAnsi="Symbol"/>
      </w:rPr>
    </w:lvl>
    <w:lvl w:ilvl="7" w:tplc="43E2B56C">
      <w:numFmt w:val="bullet"/>
      <w:lvlText w:val="o"/>
      <w:lvlJc w:val="left"/>
      <w:pPr>
        <w:ind w:left="6109" w:firstLine="0"/>
      </w:pPr>
      <w:rPr>
        <w:rFonts w:ascii="Courier New" w:hAnsi="Courier New"/>
      </w:rPr>
    </w:lvl>
    <w:lvl w:ilvl="8" w:tplc="8CC87C1E">
      <w:numFmt w:val="bullet"/>
      <w:lvlText w:val=""/>
      <w:lvlJc w:val="left"/>
      <w:pPr>
        <w:ind w:left="6829" w:firstLine="0"/>
      </w:pPr>
      <w:rPr>
        <w:rFonts w:ascii="Wingdings" w:eastAsia="Wingdings" w:hAnsi="Wingdings" w:cs="Wingdings"/>
      </w:rPr>
    </w:lvl>
  </w:abstractNum>
  <w:abstractNum w:abstractNumId="5" w15:restartNumberingAfterBreak="0">
    <w:nsid w:val="0C856B72"/>
    <w:multiLevelType w:val="hybridMultilevel"/>
    <w:tmpl w:val="9176FC6A"/>
    <w:name w:val="Нумерованный список 15"/>
    <w:lvl w:ilvl="0" w:tplc="2B0E0D0C">
      <w:start w:val="1"/>
      <w:numFmt w:val="decimal"/>
      <w:lvlText w:val="%1."/>
      <w:lvlJc w:val="left"/>
      <w:pPr>
        <w:ind w:left="360" w:firstLine="0"/>
      </w:pPr>
      <w:rPr>
        <w:rFonts w:cs="Times New Roman"/>
      </w:rPr>
    </w:lvl>
    <w:lvl w:ilvl="1" w:tplc="D9703438">
      <w:start w:val="1"/>
      <w:numFmt w:val="lowerLetter"/>
      <w:lvlText w:val="%2."/>
      <w:lvlJc w:val="left"/>
      <w:pPr>
        <w:ind w:left="1080" w:firstLine="0"/>
      </w:pPr>
      <w:rPr>
        <w:rFonts w:cs="Times New Roman"/>
      </w:rPr>
    </w:lvl>
    <w:lvl w:ilvl="2" w:tplc="9F04C5F8">
      <w:start w:val="1"/>
      <w:numFmt w:val="lowerRoman"/>
      <w:lvlText w:val="%3."/>
      <w:lvlJc w:val="left"/>
      <w:pPr>
        <w:ind w:left="1980" w:firstLine="0"/>
      </w:pPr>
      <w:rPr>
        <w:rFonts w:cs="Times New Roman"/>
      </w:rPr>
    </w:lvl>
    <w:lvl w:ilvl="3" w:tplc="4058ED94">
      <w:start w:val="1"/>
      <w:numFmt w:val="decimal"/>
      <w:lvlText w:val="%4."/>
      <w:lvlJc w:val="left"/>
      <w:pPr>
        <w:ind w:left="2520" w:firstLine="0"/>
      </w:pPr>
      <w:rPr>
        <w:rFonts w:cs="Times New Roman"/>
      </w:rPr>
    </w:lvl>
    <w:lvl w:ilvl="4" w:tplc="C568D562">
      <w:start w:val="1"/>
      <w:numFmt w:val="lowerLetter"/>
      <w:lvlText w:val="%5."/>
      <w:lvlJc w:val="left"/>
      <w:pPr>
        <w:ind w:left="3240" w:firstLine="0"/>
      </w:pPr>
      <w:rPr>
        <w:rFonts w:cs="Times New Roman"/>
      </w:rPr>
    </w:lvl>
    <w:lvl w:ilvl="5" w:tplc="CFB4B170">
      <w:start w:val="1"/>
      <w:numFmt w:val="lowerRoman"/>
      <w:lvlText w:val="%6."/>
      <w:lvlJc w:val="left"/>
      <w:pPr>
        <w:ind w:left="4140" w:firstLine="0"/>
      </w:pPr>
      <w:rPr>
        <w:rFonts w:cs="Times New Roman"/>
      </w:rPr>
    </w:lvl>
    <w:lvl w:ilvl="6" w:tplc="CAFA8748">
      <w:start w:val="1"/>
      <w:numFmt w:val="decimal"/>
      <w:lvlText w:val="%7."/>
      <w:lvlJc w:val="left"/>
      <w:pPr>
        <w:ind w:left="4680" w:firstLine="0"/>
      </w:pPr>
      <w:rPr>
        <w:rFonts w:cs="Times New Roman"/>
      </w:rPr>
    </w:lvl>
    <w:lvl w:ilvl="7" w:tplc="7104472E">
      <w:start w:val="1"/>
      <w:numFmt w:val="lowerLetter"/>
      <w:lvlText w:val="%8."/>
      <w:lvlJc w:val="left"/>
      <w:pPr>
        <w:ind w:left="5400" w:firstLine="0"/>
      </w:pPr>
      <w:rPr>
        <w:rFonts w:cs="Times New Roman"/>
      </w:rPr>
    </w:lvl>
    <w:lvl w:ilvl="8" w:tplc="0C3005F0">
      <w:start w:val="1"/>
      <w:numFmt w:val="lowerRoman"/>
      <w:lvlText w:val="%9."/>
      <w:lvlJc w:val="left"/>
      <w:pPr>
        <w:ind w:left="6300" w:firstLine="0"/>
      </w:pPr>
      <w:rPr>
        <w:rFonts w:cs="Times New Roman"/>
      </w:rPr>
    </w:lvl>
  </w:abstractNum>
  <w:abstractNum w:abstractNumId="6" w15:restartNumberingAfterBreak="0">
    <w:nsid w:val="0C8C1219"/>
    <w:multiLevelType w:val="hybridMultilevel"/>
    <w:tmpl w:val="E402B994"/>
    <w:name w:val="Нумерованный список 24"/>
    <w:lvl w:ilvl="0" w:tplc="0C7A0EB6">
      <w:numFmt w:val="bullet"/>
      <w:lvlText w:val="?"/>
      <w:lvlJc w:val="left"/>
      <w:pPr>
        <w:ind w:left="644" w:firstLine="0"/>
      </w:pPr>
      <w:rPr>
        <w:rFonts w:ascii="Wingdings" w:hAnsi="Wingdings"/>
      </w:rPr>
    </w:lvl>
    <w:lvl w:ilvl="1" w:tplc="D7DCAF66">
      <w:numFmt w:val="bullet"/>
      <w:lvlText w:val="o"/>
      <w:lvlJc w:val="left"/>
      <w:pPr>
        <w:ind w:left="1364" w:firstLine="0"/>
      </w:pPr>
      <w:rPr>
        <w:rFonts w:ascii="Courier New" w:hAnsi="Courier New"/>
      </w:rPr>
    </w:lvl>
    <w:lvl w:ilvl="2" w:tplc="74EE56F0">
      <w:numFmt w:val="bullet"/>
      <w:lvlText w:val="?"/>
      <w:lvlJc w:val="left"/>
      <w:pPr>
        <w:ind w:left="2084" w:firstLine="0"/>
      </w:pPr>
      <w:rPr>
        <w:rFonts w:ascii="Wingdings" w:hAnsi="Wingdings"/>
      </w:rPr>
    </w:lvl>
    <w:lvl w:ilvl="3" w:tplc="B8123C9C">
      <w:numFmt w:val="bullet"/>
      <w:lvlText w:val="?"/>
      <w:lvlJc w:val="left"/>
      <w:pPr>
        <w:ind w:left="2804" w:firstLine="0"/>
      </w:pPr>
      <w:rPr>
        <w:rFonts w:ascii="Symbol" w:hAnsi="Symbol"/>
      </w:rPr>
    </w:lvl>
    <w:lvl w:ilvl="4" w:tplc="888602F2">
      <w:numFmt w:val="bullet"/>
      <w:lvlText w:val="o"/>
      <w:lvlJc w:val="left"/>
      <w:pPr>
        <w:ind w:left="3524" w:firstLine="0"/>
      </w:pPr>
      <w:rPr>
        <w:rFonts w:ascii="Courier New" w:hAnsi="Courier New"/>
      </w:rPr>
    </w:lvl>
    <w:lvl w:ilvl="5" w:tplc="4B0A30B8">
      <w:numFmt w:val="bullet"/>
      <w:lvlText w:val="?"/>
      <w:lvlJc w:val="left"/>
      <w:pPr>
        <w:ind w:left="4244" w:firstLine="0"/>
      </w:pPr>
      <w:rPr>
        <w:rFonts w:ascii="Wingdings" w:hAnsi="Wingdings"/>
      </w:rPr>
    </w:lvl>
    <w:lvl w:ilvl="6" w:tplc="86107866">
      <w:numFmt w:val="bullet"/>
      <w:lvlText w:val="?"/>
      <w:lvlJc w:val="left"/>
      <w:pPr>
        <w:ind w:left="4964" w:firstLine="0"/>
      </w:pPr>
      <w:rPr>
        <w:rFonts w:ascii="Symbol" w:hAnsi="Symbol"/>
      </w:rPr>
    </w:lvl>
    <w:lvl w:ilvl="7" w:tplc="43A450CE">
      <w:numFmt w:val="bullet"/>
      <w:lvlText w:val="o"/>
      <w:lvlJc w:val="left"/>
      <w:pPr>
        <w:ind w:left="5684" w:firstLine="0"/>
      </w:pPr>
      <w:rPr>
        <w:rFonts w:ascii="Courier New" w:hAnsi="Courier New"/>
      </w:rPr>
    </w:lvl>
    <w:lvl w:ilvl="8" w:tplc="6536615C">
      <w:numFmt w:val="bullet"/>
      <w:lvlText w:val="?"/>
      <w:lvlJc w:val="left"/>
      <w:pPr>
        <w:ind w:left="6404" w:firstLine="0"/>
      </w:pPr>
      <w:rPr>
        <w:rFonts w:ascii="Wingdings" w:hAnsi="Wingdings"/>
      </w:rPr>
    </w:lvl>
  </w:abstractNum>
  <w:abstractNum w:abstractNumId="7" w15:restartNumberingAfterBreak="0">
    <w:nsid w:val="13C06DC5"/>
    <w:multiLevelType w:val="multilevel"/>
    <w:tmpl w:val="BD10C2D8"/>
    <w:name w:val="Нумерованный список 18"/>
    <w:lvl w:ilvl="0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Times New Roman" w:hAnsi="Times New Roman" w:cs="Times New Roman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ascii="Times New Roman" w:hAnsi="Times New Roman" w:cs="Times New Roman"/>
      </w:rPr>
    </w:lvl>
  </w:abstractNum>
  <w:abstractNum w:abstractNumId="8" w15:restartNumberingAfterBreak="0">
    <w:nsid w:val="1530151D"/>
    <w:multiLevelType w:val="hybridMultilevel"/>
    <w:tmpl w:val="7FE889F2"/>
    <w:name w:val="Нумерованный список 26"/>
    <w:lvl w:ilvl="0" w:tplc="8F3A43D8">
      <w:numFmt w:val="bullet"/>
      <w:lvlText w:val=""/>
      <w:lvlJc w:val="left"/>
      <w:pPr>
        <w:ind w:left="1069" w:firstLine="0"/>
      </w:pPr>
      <w:rPr>
        <w:rFonts w:ascii="Symbol" w:hAnsi="Symbol"/>
      </w:rPr>
    </w:lvl>
    <w:lvl w:ilvl="1" w:tplc="3D682B4A">
      <w:numFmt w:val="bullet"/>
      <w:lvlText w:val=""/>
      <w:lvlJc w:val="left"/>
      <w:pPr>
        <w:ind w:left="1789" w:firstLine="0"/>
      </w:pPr>
      <w:rPr>
        <w:rFonts w:ascii="Symbol" w:hAnsi="Symbol"/>
      </w:rPr>
    </w:lvl>
    <w:lvl w:ilvl="2" w:tplc="35DC9E8E">
      <w:numFmt w:val="bullet"/>
      <w:lvlText w:val=""/>
      <w:lvlJc w:val="left"/>
      <w:pPr>
        <w:ind w:left="2509" w:firstLine="0"/>
      </w:pPr>
      <w:rPr>
        <w:rFonts w:ascii="Wingdings" w:eastAsia="Wingdings" w:hAnsi="Wingdings" w:cs="Wingdings"/>
      </w:rPr>
    </w:lvl>
    <w:lvl w:ilvl="3" w:tplc="16146EBA">
      <w:numFmt w:val="bullet"/>
      <w:lvlText w:val=""/>
      <w:lvlJc w:val="left"/>
      <w:pPr>
        <w:ind w:left="3229" w:firstLine="0"/>
      </w:pPr>
      <w:rPr>
        <w:rFonts w:ascii="Symbol" w:hAnsi="Symbol"/>
      </w:rPr>
    </w:lvl>
    <w:lvl w:ilvl="4" w:tplc="30B4D2B0">
      <w:numFmt w:val="bullet"/>
      <w:lvlText w:val="o"/>
      <w:lvlJc w:val="left"/>
      <w:pPr>
        <w:ind w:left="3949" w:firstLine="0"/>
      </w:pPr>
      <w:rPr>
        <w:rFonts w:ascii="Courier New" w:hAnsi="Courier New"/>
      </w:rPr>
    </w:lvl>
    <w:lvl w:ilvl="5" w:tplc="22A8DD1C">
      <w:numFmt w:val="bullet"/>
      <w:lvlText w:val=""/>
      <w:lvlJc w:val="left"/>
      <w:pPr>
        <w:ind w:left="4669" w:firstLine="0"/>
      </w:pPr>
      <w:rPr>
        <w:rFonts w:ascii="Wingdings" w:eastAsia="Wingdings" w:hAnsi="Wingdings" w:cs="Wingdings"/>
      </w:rPr>
    </w:lvl>
    <w:lvl w:ilvl="6" w:tplc="342E3226">
      <w:numFmt w:val="bullet"/>
      <w:lvlText w:val=""/>
      <w:lvlJc w:val="left"/>
      <w:pPr>
        <w:ind w:left="5389" w:firstLine="0"/>
      </w:pPr>
      <w:rPr>
        <w:rFonts w:ascii="Symbol" w:hAnsi="Symbol"/>
      </w:rPr>
    </w:lvl>
    <w:lvl w:ilvl="7" w:tplc="4FBE9854">
      <w:numFmt w:val="bullet"/>
      <w:lvlText w:val="o"/>
      <w:lvlJc w:val="left"/>
      <w:pPr>
        <w:ind w:left="6109" w:firstLine="0"/>
      </w:pPr>
      <w:rPr>
        <w:rFonts w:ascii="Courier New" w:hAnsi="Courier New"/>
      </w:rPr>
    </w:lvl>
    <w:lvl w:ilvl="8" w:tplc="3F589C66">
      <w:numFmt w:val="bullet"/>
      <w:lvlText w:val=""/>
      <w:lvlJc w:val="left"/>
      <w:pPr>
        <w:ind w:left="6829" w:firstLine="0"/>
      </w:pPr>
      <w:rPr>
        <w:rFonts w:ascii="Wingdings" w:eastAsia="Wingdings" w:hAnsi="Wingdings" w:cs="Wingdings"/>
      </w:rPr>
    </w:lvl>
  </w:abstractNum>
  <w:abstractNum w:abstractNumId="9" w15:restartNumberingAfterBreak="0">
    <w:nsid w:val="158C4474"/>
    <w:multiLevelType w:val="hybridMultilevel"/>
    <w:tmpl w:val="D3061DAA"/>
    <w:name w:val="Нумерованный список 10"/>
    <w:lvl w:ilvl="0" w:tplc="59C8BA06">
      <w:start w:val="3"/>
      <w:numFmt w:val="decimal"/>
      <w:lvlText w:val="%1."/>
      <w:lvlJc w:val="left"/>
      <w:pPr>
        <w:ind w:left="720" w:firstLine="0"/>
      </w:pPr>
      <w:rPr>
        <w:rFonts w:cs="Times New Roman"/>
      </w:rPr>
    </w:lvl>
    <w:lvl w:ilvl="1" w:tplc="FEA828F6">
      <w:start w:val="1"/>
      <w:numFmt w:val="lowerLetter"/>
      <w:lvlText w:val="%2."/>
      <w:lvlJc w:val="left"/>
      <w:pPr>
        <w:ind w:left="1440" w:firstLine="0"/>
      </w:pPr>
      <w:rPr>
        <w:rFonts w:cs="Times New Roman"/>
      </w:rPr>
    </w:lvl>
    <w:lvl w:ilvl="2" w:tplc="BDCA960C">
      <w:start w:val="1"/>
      <w:numFmt w:val="lowerRoman"/>
      <w:lvlText w:val="%3."/>
      <w:lvlJc w:val="left"/>
      <w:pPr>
        <w:ind w:left="2340" w:firstLine="0"/>
      </w:pPr>
      <w:rPr>
        <w:rFonts w:cs="Times New Roman"/>
      </w:rPr>
    </w:lvl>
    <w:lvl w:ilvl="3" w:tplc="E12CFDB8">
      <w:start w:val="1"/>
      <w:numFmt w:val="decimal"/>
      <w:lvlText w:val="%4."/>
      <w:lvlJc w:val="left"/>
      <w:pPr>
        <w:ind w:left="2880" w:firstLine="0"/>
      </w:pPr>
      <w:rPr>
        <w:rFonts w:cs="Times New Roman"/>
      </w:rPr>
    </w:lvl>
    <w:lvl w:ilvl="4" w:tplc="0D1680C6">
      <w:start w:val="1"/>
      <w:numFmt w:val="lowerLetter"/>
      <w:lvlText w:val="%5."/>
      <w:lvlJc w:val="left"/>
      <w:pPr>
        <w:ind w:left="3600" w:firstLine="0"/>
      </w:pPr>
      <w:rPr>
        <w:rFonts w:cs="Times New Roman"/>
      </w:rPr>
    </w:lvl>
    <w:lvl w:ilvl="5" w:tplc="8EDAC05A">
      <w:start w:val="1"/>
      <w:numFmt w:val="lowerRoman"/>
      <w:lvlText w:val="%6."/>
      <w:lvlJc w:val="left"/>
      <w:pPr>
        <w:ind w:left="4500" w:firstLine="0"/>
      </w:pPr>
      <w:rPr>
        <w:rFonts w:cs="Times New Roman"/>
      </w:rPr>
    </w:lvl>
    <w:lvl w:ilvl="6" w:tplc="C40EE348">
      <w:start w:val="1"/>
      <w:numFmt w:val="decimal"/>
      <w:lvlText w:val="%7."/>
      <w:lvlJc w:val="left"/>
      <w:pPr>
        <w:ind w:left="5040" w:firstLine="0"/>
      </w:pPr>
      <w:rPr>
        <w:rFonts w:cs="Times New Roman"/>
      </w:rPr>
    </w:lvl>
    <w:lvl w:ilvl="7" w:tplc="D70EEDC8">
      <w:start w:val="1"/>
      <w:numFmt w:val="lowerLetter"/>
      <w:lvlText w:val="%8."/>
      <w:lvlJc w:val="left"/>
      <w:pPr>
        <w:ind w:left="5760" w:firstLine="0"/>
      </w:pPr>
      <w:rPr>
        <w:rFonts w:cs="Times New Roman"/>
      </w:rPr>
    </w:lvl>
    <w:lvl w:ilvl="8" w:tplc="9DF2F6C8">
      <w:start w:val="1"/>
      <w:numFmt w:val="lowerRoman"/>
      <w:lvlText w:val="%9."/>
      <w:lvlJc w:val="left"/>
      <w:pPr>
        <w:ind w:left="6660" w:firstLine="0"/>
      </w:pPr>
      <w:rPr>
        <w:rFonts w:cs="Times New Roman"/>
      </w:rPr>
    </w:lvl>
  </w:abstractNum>
  <w:abstractNum w:abstractNumId="10" w15:restartNumberingAfterBreak="0">
    <w:nsid w:val="18DE388B"/>
    <w:multiLevelType w:val="hybridMultilevel"/>
    <w:tmpl w:val="D7FA3598"/>
    <w:name w:val="Нумерованный список 23"/>
    <w:lvl w:ilvl="0" w:tplc="91968B0A">
      <w:numFmt w:val="bullet"/>
      <w:lvlText w:val=""/>
      <w:lvlJc w:val="left"/>
      <w:pPr>
        <w:ind w:left="360" w:firstLine="0"/>
      </w:pPr>
      <w:rPr>
        <w:rFonts w:ascii="Symbol" w:hAnsi="Symbol"/>
      </w:rPr>
    </w:lvl>
    <w:lvl w:ilvl="1" w:tplc="A29E15D0">
      <w:numFmt w:val="bullet"/>
      <w:lvlText w:val="o"/>
      <w:lvlJc w:val="left"/>
      <w:pPr>
        <w:ind w:left="1080" w:firstLine="0"/>
      </w:pPr>
      <w:rPr>
        <w:rFonts w:ascii="Courier New" w:hAnsi="Courier New"/>
      </w:rPr>
    </w:lvl>
    <w:lvl w:ilvl="2" w:tplc="3C5CF4DC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2EA85F28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EA5ECAF2">
      <w:numFmt w:val="bullet"/>
      <w:lvlText w:val="o"/>
      <w:lvlJc w:val="left"/>
      <w:pPr>
        <w:ind w:left="3240" w:firstLine="0"/>
      </w:pPr>
      <w:rPr>
        <w:rFonts w:ascii="Courier New" w:hAnsi="Courier New"/>
      </w:rPr>
    </w:lvl>
    <w:lvl w:ilvl="5" w:tplc="2E0877C2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B2F28CC4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AE6E324A">
      <w:numFmt w:val="bullet"/>
      <w:lvlText w:val="o"/>
      <w:lvlJc w:val="left"/>
      <w:pPr>
        <w:ind w:left="5400" w:firstLine="0"/>
      </w:pPr>
      <w:rPr>
        <w:rFonts w:ascii="Courier New" w:hAnsi="Courier New"/>
      </w:rPr>
    </w:lvl>
    <w:lvl w:ilvl="8" w:tplc="B0F416D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1" w15:restartNumberingAfterBreak="0">
    <w:nsid w:val="1D835A72"/>
    <w:multiLevelType w:val="multilevel"/>
    <w:tmpl w:val="61E024BA"/>
    <w:name w:val="Нумерованный список 5"/>
    <w:lvl w:ilvl="0">
      <w:start w:val="1"/>
      <w:numFmt w:val="decimal"/>
      <w:lvlText w:val="%1."/>
      <w:lvlJc w:val="left"/>
      <w:pPr>
        <w:ind w:left="426" w:firstLine="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86" w:firstLine="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146" w:firstLine="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506" w:firstLine="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866" w:firstLine="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226" w:firstLine="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586" w:firstLine="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2946" w:firstLine="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3306" w:firstLine="0"/>
      </w:pPr>
      <w:rPr>
        <w:rFonts w:cs="Times New Roman"/>
      </w:rPr>
    </w:lvl>
  </w:abstractNum>
  <w:abstractNum w:abstractNumId="12" w15:restartNumberingAfterBreak="0">
    <w:nsid w:val="277D2F0A"/>
    <w:multiLevelType w:val="multilevel"/>
    <w:tmpl w:val="3AE02B58"/>
    <w:name w:val="Нумерованный список 1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</w:rPr>
    </w:lvl>
    <w:lvl w:ilvl="1">
      <w:start w:val="2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Times New Roman" w:hAnsi="Times New Roman" w:cs="Times New Roman"/>
      </w:rPr>
    </w:lvl>
  </w:abstractNum>
  <w:abstractNum w:abstractNumId="13" w15:restartNumberingAfterBreak="0">
    <w:nsid w:val="28E635F3"/>
    <w:multiLevelType w:val="hybridMultilevel"/>
    <w:tmpl w:val="C5C82822"/>
    <w:name w:val="Нумерованный список 20"/>
    <w:lvl w:ilvl="0" w:tplc="F61061CE">
      <w:start w:val="1"/>
      <w:numFmt w:val="decimal"/>
      <w:lvlText w:val="%1."/>
      <w:lvlJc w:val="left"/>
      <w:pPr>
        <w:ind w:left="786" w:firstLine="0"/>
      </w:pPr>
      <w:rPr>
        <w:rFonts w:cs="Times New Roman"/>
      </w:rPr>
    </w:lvl>
    <w:lvl w:ilvl="1" w:tplc="B3A44DB0">
      <w:start w:val="1"/>
      <w:numFmt w:val="lowerLetter"/>
      <w:lvlText w:val="%2."/>
      <w:lvlJc w:val="left"/>
      <w:pPr>
        <w:ind w:left="1506" w:firstLine="0"/>
      </w:pPr>
      <w:rPr>
        <w:rFonts w:cs="Times New Roman"/>
      </w:rPr>
    </w:lvl>
    <w:lvl w:ilvl="2" w:tplc="B5A60E82">
      <w:start w:val="1"/>
      <w:numFmt w:val="lowerRoman"/>
      <w:lvlText w:val="%3."/>
      <w:lvlJc w:val="left"/>
      <w:pPr>
        <w:ind w:left="2406" w:firstLine="0"/>
      </w:pPr>
      <w:rPr>
        <w:rFonts w:cs="Times New Roman"/>
      </w:rPr>
    </w:lvl>
    <w:lvl w:ilvl="3" w:tplc="DAD81B40">
      <w:start w:val="1"/>
      <w:numFmt w:val="decimal"/>
      <w:lvlText w:val="%4."/>
      <w:lvlJc w:val="left"/>
      <w:pPr>
        <w:ind w:left="2946" w:firstLine="0"/>
      </w:pPr>
      <w:rPr>
        <w:rFonts w:cs="Times New Roman"/>
      </w:rPr>
    </w:lvl>
    <w:lvl w:ilvl="4" w:tplc="CFDE2212">
      <w:start w:val="1"/>
      <w:numFmt w:val="lowerLetter"/>
      <w:lvlText w:val="%5."/>
      <w:lvlJc w:val="left"/>
      <w:pPr>
        <w:ind w:left="3666" w:firstLine="0"/>
      </w:pPr>
      <w:rPr>
        <w:rFonts w:cs="Times New Roman"/>
      </w:rPr>
    </w:lvl>
    <w:lvl w:ilvl="5" w:tplc="7EB66BD0">
      <w:start w:val="1"/>
      <w:numFmt w:val="lowerRoman"/>
      <w:lvlText w:val="%6."/>
      <w:lvlJc w:val="left"/>
      <w:pPr>
        <w:ind w:left="4566" w:firstLine="0"/>
      </w:pPr>
      <w:rPr>
        <w:rFonts w:cs="Times New Roman"/>
      </w:rPr>
    </w:lvl>
    <w:lvl w:ilvl="6" w:tplc="A07E6870">
      <w:start w:val="1"/>
      <w:numFmt w:val="decimal"/>
      <w:lvlText w:val="%7."/>
      <w:lvlJc w:val="left"/>
      <w:pPr>
        <w:ind w:left="5106" w:firstLine="0"/>
      </w:pPr>
      <w:rPr>
        <w:rFonts w:cs="Times New Roman"/>
      </w:rPr>
    </w:lvl>
    <w:lvl w:ilvl="7" w:tplc="10944A32">
      <w:start w:val="1"/>
      <w:numFmt w:val="lowerLetter"/>
      <w:lvlText w:val="%8."/>
      <w:lvlJc w:val="left"/>
      <w:pPr>
        <w:ind w:left="5826" w:firstLine="0"/>
      </w:pPr>
      <w:rPr>
        <w:rFonts w:cs="Times New Roman"/>
      </w:rPr>
    </w:lvl>
    <w:lvl w:ilvl="8" w:tplc="AFF25AEC">
      <w:start w:val="1"/>
      <w:numFmt w:val="lowerRoman"/>
      <w:lvlText w:val="%9."/>
      <w:lvlJc w:val="left"/>
      <w:pPr>
        <w:ind w:left="6726" w:firstLine="0"/>
      </w:pPr>
      <w:rPr>
        <w:rFonts w:cs="Times New Roman"/>
      </w:rPr>
    </w:lvl>
  </w:abstractNum>
  <w:abstractNum w:abstractNumId="14" w15:restartNumberingAfterBreak="0">
    <w:nsid w:val="31A554C5"/>
    <w:multiLevelType w:val="hybridMultilevel"/>
    <w:tmpl w:val="C1405994"/>
    <w:name w:val="Нумерованный список 30"/>
    <w:lvl w:ilvl="0" w:tplc="F210125E">
      <w:numFmt w:val="none"/>
      <w:lvlText w:val=""/>
      <w:lvlJc w:val="left"/>
      <w:pPr>
        <w:ind w:left="0" w:firstLine="0"/>
      </w:pPr>
    </w:lvl>
    <w:lvl w:ilvl="1" w:tplc="01B62174">
      <w:numFmt w:val="none"/>
      <w:lvlText w:val=""/>
      <w:lvlJc w:val="left"/>
      <w:pPr>
        <w:ind w:left="0" w:firstLine="0"/>
      </w:pPr>
    </w:lvl>
    <w:lvl w:ilvl="2" w:tplc="E3F02402">
      <w:numFmt w:val="none"/>
      <w:lvlText w:val=""/>
      <w:lvlJc w:val="left"/>
      <w:pPr>
        <w:ind w:left="0" w:firstLine="0"/>
      </w:pPr>
    </w:lvl>
    <w:lvl w:ilvl="3" w:tplc="B070340E">
      <w:numFmt w:val="none"/>
      <w:lvlText w:val=""/>
      <w:lvlJc w:val="left"/>
      <w:pPr>
        <w:ind w:left="0" w:firstLine="0"/>
      </w:pPr>
    </w:lvl>
    <w:lvl w:ilvl="4" w:tplc="7F4A9E1E">
      <w:numFmt w:val="none"/>
      <w:lvlText w:val=""/>
      <w:lvlJc w:val="left"/>
      <w:pPr>
        <w:ind w:left="0" w:firstLine="0"/>
      </w:pPr>
    </w:lvl>
    <w:lvl w:ilvl="5" w:tplc="739463DA">
      <w:numFmt w:val="none"/>
      <w:lvlText w:val=""/>
      <w:lvlJc w:val="left"/>
      <w:pPr>
        <w:ind w:left="0" w:firstLine="0"/>
      </w:pPr>
    </w:lvl>
    <w:lvl w:ilvl="6" w:tplc="37E25660">
      <w:numFmt w:val="none"/>
      <w:lvlText w:val=""/>
      <w:lvlJc w:val="left"/>
      <w:pPr>
        <w:ind w:left="0" w:firstLine="0"/>
      </w:pPr>
    </w:lvl>
    <w:lvl w:ilvl="7" w:tplc="FA30B674">
      <w:numFmt w:val="none"/>
      <w:lvlText w:val=""/>
      <w:lvlJc w:val="left"/>
      <w:pPr>
        <w:ind w:left="0" w:firstLine="0"/>
      </w:pPr>
    </w:lvl>
    <w:lvl w:ilvl="8" w:tplc="28B28F20">
      <w:numFmt w:val="none"/>
      <w:lvlText w:val=""/>
      <w:lvlJc w:val="left"/>
      <w:pPr>
        <w:ind w:left="0" w:firstLine="0"/>
      </w:pPr>
    </w:lvl>
  </w:abstractNum>
  <w:abstractNum w:abstractNumId="15" w15:restartNumberingAfterBreak="0">
    <w:nsid w:val="3280040B"/>
    <w:multiLevelType w:val="hybridMultilevel"/>
    <w:tmpl w:val="AAB2E872"/>
    <w:name w:val="Нумерованный список 31"/>
    <w:lvl w:ilvl="0" w:tplc="204A2856">
      <w:numFmt w:val="none"/>
      <w:lvlText w:val=""/>
      <w:lvlJc w:val="left"/>
      <w:pPr>
        <w:ind w:left="0" w:firstLine="0"/>
      </w:pPr>
    </w:lvl>
    <w:lvl w:ilvl="1" w:tplc="B9C4116C">
      <w:numFmt w:val="none"/>
      <w:lvlText w:val=""/>
      <w:lvlJc w:val="left"/>
      <w:pPr>
        <w:ind w:left="0" w:firstLine="0"/>
      </w:pPr>
    </w:lvl>
    <w:lvl w:ilvl="2" w:tplc="B310FA76">
      <w:numFmt w:val="none"/>
      <w:lvlText w:val=""/>
      <w:lvlJc w:val="left"/>
      <w:pPr>
        <w:ind w:left="0" w:firstLine="0"/>
      </w:pPr>
    </w:lvl>
    <w:lvl w:ilvl="3" w:tplc="095C91B0">
      <w:numFmt w:val="none"/>
      <w:lvlText w:val=""/>
      <w:lvlJc w:val="left"/>
      <w:pPr>
        <w:ind w:left="0" w:firstLine="0"/>
      </w:pPr>
    </w:lvl>
    <w:lvl w:ilvl="4" w:tplc="887EC482">
      <w:numFmt w:val="none"/>
      <w:lvlText w:val=""/>
      <w:lvlJc w:val="left"/>
      <w:pPr>
        <w:ind w:left="0" w:firstLine="0"/>
      </w:pPr>
    </w:lvl>
    <w:lvl w:ilvl="5" w:tplc="395E55E6">
      <w:numFmt w:val="none"/>
      <w:lvlText w:val=""/>
      <w:lvlJc w:val="left"/>
      <w:pPr>
        <w:ind w:left="0" w:firstLine="0"/>
      </w:pPr>
    </w:lvl>
    <w:lvl w:ilvl="6" w:tplc="DF5A337A">
      <w:numFmt w:val="none"/>
      <w:lvlText w:val=""/>
      <w:lvlJc w:val="left"/>
      <w:pPr>
        <w:ind w:left="0" w:firstLine="0"/>
      </w:pPr>
    </w:lvl>
    <w:lvl w:ilvl="7" w:tplc="33D6E0AA">
      <w:numFmt w:val="none"/>
      <w:lvlText w:val=""/>
      <w:lvlJc w:val="left"/>
      <w:pPr>
        <w:ind w:left="0" w:firstLine="0"/>
      </w:pPr>
    </w:lvl>
    <w:lvl w:ilvl="8" w:tplc="7568A990">
      <w:numFmt w:val="none"/>
      <w:lvlText w:val=""/>
      <w:lvlJc w:val="left"/>
      <w:pPr>
        <w:ind w:left="0" w:firstLine="0"/>
      </w:pPr>
    </w:lvl>
  </w:abstractNum>
  <w:abstractNum w:abstractNumId="16" w15:restartNumberingAfterBreak="0">
    <w:nsid w:val="348350C7"/>
    <w:multiLevelType w:val="singleLevel"/>
    <w:tmpl w:val="6740838E"/>
    <w:name w:val="Нумерованный список 29"/>
    <w:lvl w:ilvl="0">
      <w:numFmt w:val="bullet"/>
      <w:lvlText w:val="-"/>
      <w:lvlJc w:val="left"/>
      <w:pPr>
        <w:ind w:left="360" w:firstLine="0"/>
      </w:pPr>
    </w:lvl>
  </w:abstractNum>
  <w:abstractNum w:abstractNumId="17" w15:restartNumberingAfterBreak="0">
    <w:nsid w:val="354D0808"/>
    <w:multiLevelType w:val="hybridMultilevel"/>
    <w:tmpl w:val="7826B566"/>
    <w:name w:val="Нумерованный список 6"/>
    <w:lvl w:ilvl="0" w:tplc="B34A8E20">
      <w:numFmt w:val="bullet"/>
      <w:lvlText w:val=""/>
      <w:lvlJc w:val="left"/>
      <w:pPr>
        <w:ind w:left="644" w:firstLine="0"/>
      </w:pPr>
      <w:rPr>
        <w:rFonts w:ascii="Symbol" w:hAnsi="Symbol"/>
      </w:rPr>
    </w:lvl>
    <w:lvl w:ilvl="1" w:tplc="E9307020">
      <w:numFmt w:val="bullet"/>
      <w:lvlText w:val="o"/>
      <w:lvlJc w:val="left"/>
      <w:pPr>
        <w:ind w:left="1364" w:firstLine="0"/>
      </w:pPr>
      <w:rPr>
        <w:rFonts w:ascii="Courier New" w:hAnsi="Courier New"/>
      </w:rPr>
    </w:lvl>
    <w:lvl w:ilvl="2" w:tplc="F8407650">
      <w:numFmt w:val="bullet"/>
      <w:lvlText w:val=""/>
      <w:lvlJc w:val="left"/>
      <w:pPr>
        <w:ind w:left="2084" w:firstLine="0"/>
      </w:pPr>
      <w:rPr>
        <w:rFonts w:ascii="Wingdings" w:eastAsia="Wingdings" w:hAnsi="Wingdings" w:cs="Wingdings"/>
      </w:rPr>
    </w:lvl>
    <w:lvl w:ilvl="3" w:tplc="4DEE2874">
      <w:numFmt w:val="bullet"/>
      <w:lvlText w:val=""/>
      <w:lvlJc w:val="left"/>
      <w:pPr>
        <w:ind w:left="2804" w:firstLine="0"/>
      </w:pPr>
      <w:rPr>
        <w:rFonts w:ascii="Symbol" w:hAnsi="Symbol"/>
      </w:rPr>
    </w:lvl>
    <w:lvl w:ilvl="4" w:tplc="4A2CE550">
      <w:numFmt w:val="bullet"/>
      <w:lvlText w:val="o"/>
      <w:lvlJc w:val="left"/>
      <w:pPr>
        <w:ind w:left="3524" w:firstLine="0"/>
      </w:pPr>
      <w:rPr>
        <w:rFonts w:ascii="Courier New" w:hAnsi="Courier New"/>
      </w:rPr>
    </w:lvl>
    <w:lvl w:ilvl="5" w:tplc="C3F2A77A">
      <w:numFmt w:val="bullet"/>
      <w:lvlText w:val=""/>
      <w:lvlJc w:val="left"/>
      <w:pPr>
        <w:ind w:left="4244" w:firstLine="0"/>
      </w:pPr>
      <w:rPr>
        <w:rFonts w:ascii="Wingdings" w:eastAsia="Wingdings" w:hAnsi="Wingdings" w:cs="Wingdings"/>
      </w:rPr>
    </w:lvl>
    <w:lvl w:ilvl="6" w:tplc="737E2092">
      <w:numFmt w:val="bullet"/>
      <w:lvlText w:val=""/>
      <w:lvlJc w:val="left"/>
      <w:pPr>
        <w:ind w:left="4964" w:firstLine="0"/>
      </w:pPr>
      <w:rPr>
        <w:rFonts w:ascii="Symbol" w:hAnsi="Symbol"/>
      </w:rPr>
    </w:lvl>
    <w:lvl w:ilvl="7" w:tplc="0B68D072">
      <w:numFmt w:val="bullet"/>
      <w:lvlText w:val="o"/>
      <w:lvlJc w:val="left"/>
      <w:pPr>
        <w:ind w:left="5684" w:firstLine="0"/>
      </w:pPr>
      <w:rPr>
        <w:rFonts w:ascii="Courier New" w:hAnsi="Courier New"/>
      </w:rPr>
    </w:lvl>
    <w:lvl w:ilvl="8" w:tplc="63DA092E">
      <w:numFmt w:val="bullet"/>
      <w:lvlText w:val=""/>
      <w:lvlJc w:val="left"/>
      <w:pPr>
        <w:ind w:left="6404" w:firstLine="0"/>
      </w:pPr>
      <w:rPr>
        <w:rFonts w:ascii="Wingdings" w:eastAsia="Wingdings" w:hAnsi="Wingdings" w:cs="Wingdings"/>
      </w:rPr>
    </w:lvl>
  </w:abstractNum>
  <w:abstractNum w:abstractNumId="18" w15:restartNumberingAfterBreak="0">
    <w:nsid w:val="369F28A9"/>
    <w:multiLevelType w:val="hybridMultilevel"/>
    <w:tmpl w:val="48262806"/>
    <w:name w:val="Нумерованный список 21"/>
    <w:lvl w:ilvl="0" w:tplc="B5145360">
      <w:start w:val="1"/>
      <w:numFmt w:val="decimal"/>
      <w:lvlText w:val="%1."/>
      <w:lvlJc w:val="left"/>
      <w:pPr>
        <w:ind w:left="360" w:firstLine="0"/>
      </w:pPr>
      <w:rPr>
        <w:rFonts w:cs="Times New Roman"/>
      </w:rPr>
    </w:lvl>
    <w:lvl w:ilvl="1" w:tplc="0388FAC0">
      <w:start w:val="1"/>
      <w:numFmt w:val="lowerLetter"/>
      <w:lvlText w:val="%2."/>
      <w:lvlJc w:val="left"/>
      <w:pPr>
        <w:ind w:left="1080" w:firstLine="0"/>
      </w:pPr>
      <w:rPr>
        <w:rFonts w:cs="Times New Roman"/>
      </w:rPr>
    </w:lvl>
    <w:lvl w:ilvl="2" w:tplc="2B26DF2E">
      <w:start w:val="1"/>
      <w:numFmt w:val="lowerRoman"/>
      <w:lvlText w:val="%3."/>
      <w:lvlJc w:val="left"/>
      <w:pPr>
        <w:ind w:left="1980" w:firstLine="0"/>
      </w:pPr>
      <w:rPr>
        <w:rFonts w:cs="Times New Roman"/>
      </w:rPr>
    </w:lvl>
    <w:lvl w:ilvl="3" w:tplc="9AECC178">
      <w:start w:val="1"/>
      <w:numFmt w:val="decimal"/>
      <w:lvlText w:val="%4."/>
      <w:lvlJc w:val="left"/>
      <w:pPr>
        <w:ind w:left="2520" w:firstLine="0"/>
      </w:pPr>
      <w:rPr>
        <w:rFonts w:cs="Times New Roman"/>
      </w:rPr>
    </w:lvl>
    <w:lvl w:ilvl="4" w:tplc="8CAC345E">
      <w:start w:val="1"/>
      <w:numFmt w:val="lowerLetter"/>
      <w:lvlText w:val="%5."/>
      <w:lvlJc w:val="left"/>
      <w:pPr>
        <w:ind w:left="3240" w:firstLine="0"/>
      </w:pPr>
      <w:rPr>
        <w:rFonts w:cs="Times New Roman"/>
      </w:rPr>
    </w:lvl>
    <w:lvl w:ilvl="5" w:tplc="4B465356">
      <w:start w:val="1"/>
      <w:numFmt w:val="lowerRoman"/>
      <w:lvlText w:val="%6."/>
      <w:lvlJc w:val="left"/>
      <w:pPr>
        <w:ind w:left="4140" w:firstLine="0"/>
      </w:pPr>
      <w:rPr>
        <w:rFonts w:cs="Times New Roman"/>
      </w:rPr>
    </w:lvl>
    <w:lvl w:ilvl="6" w:tplc="9424A5BC">
      <w:start w:val="1"/>
      <w:numFmt w:val="decimal"/>
      <w:lvlText w:val="%7."/>
      <w:lvlJc w:val="left"/>
      <w:pPr>
        <w:ind w:left="4680" w:firstLine="0"/>
      </w:pPr>
      <w:rPr>
        <w:rFonts w:cs="Times New Roman"/>
      </w:rPr>
    </w:lvl>
    <w:lvl w:ilvl="7" w:tplc="D00CE676">
      <w:start w:val="1"/>
      <w:numFmt w:val="lowerLetter"/>
      <w:lvlText w:val="%8."/>
      <w:lvlJc w:val="left"/>
      <w:pPr>
        <w:ind w:left="5400" w:firstLine="0"/>
      </w:pPr>
      <w:rPr>
        <w:rFonts w:cs="Times New Roman"/>
      </w:rPr>
    </w:lvl>
    <w:lvl w:ilvl="8" w:tplc="005AB526">
      <w:start w:val="1"/>
      <w:numFmt w:val="lowerRoman"/>
      <w:lvlText w:val="%9."/>
      <w:lvlJc w:val="left"/>
      <w:pPr>
        <w:ind w:left="6300" w:firstLine="0"/>
      </w:pPr>
      <w:rPr>
        <w:rFonts w:cs="Times New Roman"/>
      </w:rPr>
    </w:lvl>
  </w:abstractNum>
  <w:abstractNum w:abstractNumId="19" w15:restartNumberingAfterBreak="0">
    <w:nsid w:val="36DE31A3"/>
    <w:multiLevelType w:val="hybridMultilevel"/>
    <w:tmpl w:val="0F766BCE"/>
    <w:name w:val="Нумерованный список 4"/>
    <w:lvl w:ilvl="0" w:tplc="5FF6B3AC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1" w:tplc="3CA28704">
      <w:numFmt w:val="bullet"/>
      <w:lvlText w:val="o"/>
      <w:lvlJc w:val="left"/>
      <w:pPr>
        <w:ind w:left="1287" w:firstLine="0"/>
      </w:pPr>
      <w:rPr>
        <w:rFonts w:ascii="Courier New" w:hAnsi="Courier New"/>
      </w:rPr>
    </w:lvl>
    <w:lvl w:ilvl="2" w:tplc="1D98C388">
      <w:numFmt w:val="bullet"/>
      <w:lvlText w:val=""/>
      <w:lvlJc w:val="left"/>
      <w:pPr>
        <w:ind w:left="2007" w:firstLine="0"/>
      </w:pPr>
      <w:rPr>
        <w:rFonts w:ascii="Wingdings" w:eastAsia="Wingdings" w:hAnsi="Wingdings" w:cs="Wingdings"/>
      </w:rPr>
    </w:lvl>
    <w:lvl w:ilvl="3" w:tplc="C2828F0C">
      <w:numFmt w:val="bullet"/>
      <w:lvlText w:val=""/>
      <w:lvlJc w:val="left"/>
      <w:pPr>
        <w:ind w:left="2727" w:firstLine="0"/>
      </w:pPr>
      <w:rPr>
        <w:rFonts w:ascii="Symbol" w:hAnsi="Symbol"/>
      </w:rPr>
    </w:lvl>
    <w:lvl w:ilvl="4" w:tplc="3620F092">
      <w:numFmt w:val="bullet"/>
      <w:lvlText w:val="o"/>
      <w:lvlJc w:val="left"/>
      <w:pPr>
        <w:ind w:left="3447" w:firstLine="0"/>
      </w:pPr>
      <w:rPr>
        <w:rFonts w:ascii="Courier New" w:hAnsi="Courier New"/>
      </w:rPr>
    </w:lvl>
    <w:lvl w:ilvl="5" w:tplc="D584B068">
      <w:numFmt w:val="bullet"/>
      <w:lvlText w:val=""/>
      <w:lvlJc w:val="left"/>
      <w:pPr>
        <w:ind w:left="4167" w:firstLine="0"/>
      </w:pPr>
      <w:rPr>
        <w:rFonts w:ascii="Wingdings" w:eastAsia="Wingdings" w:hAnsi="Wingdings" w:cs="Wingdings"/>
      </w:rPr>
    </w:lvl>
    <w:lvl w:ilvl="6" w:tplc="11BCD3D8">
      <w:numFmt w:val="bullet"/>
      <w:lvlText w:val=""/>
      <w:lvlJc w:val="left"/>
      <w:pPr>
        <w:ind w:left="4887" w:firstLine="0"/>
      </w:pPr>
      <w:rPr>
        <w:rFonts w:ascii="Symbol" w:hAnsi="Symbol"/>
      </w:rPr>
    </w:lvl>
    <w:lvl w:ilvl="7" w:tplc="C0B68302">
      <w:numFmt w:val="bullet"/>
      <w:lvlText w:val="o"/>
      <w:lvlJc w:val="left"/>
      <w:pPr>
        <w:ind w:left="5607" w:firstLine="0"/>
      </w:pPr>
      <w:rPr>
        <w:rFonts w:ascii="Courier New" w:hAnsi="Courier New"/>
      </w:rPr>
    </w:lvl>
    <w:lvl w:ilvl="8" w:tplc="6540D84E">
      <w:numFmt w:val="bullet"/>
      <w:lvlText w:val=""/>
      <w:lvlJc w:val="left"/>
      <w:pPr>
        <w:ind w:left="6327" w:firstLine="0"/>
      </w:pPr>
      <w:rPr>
        <w:rFonts w:ascii="Wingdings" w:eastAsia="Wingdings" w:hAnsi="Wingdings" w:cs="Wingdings"/>
      </w:rPr>
    </w:lvl>
  </w:abstractNum>
  <w:abstractNum w:abstractNumId="20" w15:restartNumberingAfterBreak="0">
    <w:nsid w:val="3BF855CC"/>
    <w:multiLevelType w:val="hybridMultilevel"/>
    <w:tmpl w:val="63C4C08A"/>
    <w:name w:val="Нумерованный список 27"/>
    <w:lvl w:ilvl="0" w:tplc="14488E1A">
      <w:numFmt w:val="bullet"/>
      <w:lvlText w:val=""/>
      <w:lvlJc w:val="left"/>
      <w:pPr>
        <w:ind w:left="1069" w:firstLine="0"/>
      </w:pPr>
      <w:rPr>
        <w:rFonts w:ascii="Symbol" w:hAnsi="Symbol"/>
      </w:rPr>
    </w:lvl>
    <w:lvl w:ilvl="1" w:tplc="E94CCE9E">
      <w:numFmt w:val="bullet"/>
      <w:lvlText w:val="o"/>
      <w:lvlJc w:val="left"/>
      <w:pPr>
        <w:ind w:left="1789" w:firstLine="0"/>
      </w:pPr>
      <w:rPr>
        <w:rFonts w:ascii="Courier New" w:hAnsi="Courier New"/>
      </w:rPr>
    </w:lvl>
    <w:lvl w:ilvl="2" w:tplc="26AAB36E">
      <w:numFmt w:val="bullet"/>
      <w:lvlText w:val=""/>
      <w:lvlJc w:val="left"/>
      <w:pPr>
        <w:ind w:left="2509" w:firstLine="0"/>
      </w:pPr>
      <w:rPr>
        <w:rFonts w:ascii="Wingdings" w:eastAsia="Wingdings" w:hAnsi="Wingdings" w:cs="Wingdings"/>
      </w:rPr>
    </w:lvl>
    <w:lvl w:ilvl="3" w:tplc="31E6BD5E">
      <w:numFmt w:val="bullet"/>
      <w:lvlText w:val=""/>
      <w:lvlJc w:val="left"/>
      <w:pPr>
        <w:ind w:left="3229" w:firstLine="0"/>
      </w:pPr>
      <w:rPr>
        <w:rFonts w:ascii="Symbol" w:hAnsi="Symbol"/>
      </w:rPr>
    </w:lvl>
    <w:lvl w:ilvl="4" w:tplc="6014538E">
      <w:numFmt w:val="bullet"/>
      <w:lvlText w:val="o"/>
      <w:lvlJc w:val="left"/>
      <w:pPr>
        <w:ind w:left="3949" w:firstLine="0"/>
      </w:pPr>
      <w:rPr>
        <w:rFonts w:ascii="Courier New" w:hAnsi="Courier New"/>
      </w:rPr>
    </w:lvl>
    <w:lvl w:ilvl="5" w:tplc="EDDCC710">
      <w:numFmt w:val="bullet"/>
      <w:lvlText w:val=""/>
      <w:lvlJc w:val="left"/>
      <w:pPr>
        <w:ind w:left="4669" w:firstLine="0"/>
      </w:pPr>
      <w:rPr>
        <w:rFonts w:ascii="Wingdings" w:eastAsia="Wingdings" w:hAnsi="Wingdings" w:cs="Wingdings"/>
      </w:rPr>
    </w:lvl>
    <w:lvl w:ilvl="6" w:tplc="2516066E">
      <w:numFmt w:val="bullet"/>
      <w:lvlText w:val=""/>
      <w:lvlJc w:val="left"/>
      <w:pPr>
        <w:ind w:left="5389" w:firstLine="0"/>
      </w:pPr>
      <w:rPr>
        <w:rFonts w:ascii="Symbol" w:hAnsi="Symbol"/>
      </w:rPr>
    </w:lvl>
    <w:lvl w:ilvl="7" w:tplc="EFF2C350">
      <w:numFmt w:val="bullet"/>
      <w:lvlText w:val="o"/>
      <w:lvlJc w:val="left"/>
      <w:pPr>
        <w:ind w:left="6109" w:firstLine="0"/>
      </w:pPr>
      <w:rPr>
        <w:rFonts w:ascii="Courier New" w:hAnsi="Courier New"/>
      </w:rPr>
    </w:lvl>
    <w:lvl w:ilvl="8" w:tplc="6A4C86AC">
      <w:numFmt w:val="bullet"/>
      <w:lvlText w:val=""/>
      <w:lvlJc w:val="left"/>
      <w:pPr>
        <w:ind w:left="6829" w:firstLine="0"/>
      </w:pPr>
      <w:rPr>
        <w:rFonts w:ascii="Wingdings" w:eastAsia="Wingdings" w:hAnsi="Wingdings" w:cs="Wingdings"/>
      </w:rPr>
    </w:lvl>
  </w:abstractNum>
  <w:abstractNum w:abstractNumId="21" w15:restartNumberingAfterBreak="0">
    <w:nsid w:val="3EA447D5"/>
    <w:multiLevelType w:val="hybridMultilevel"/>
    <w:tmpl w:val="D5522C6E"/>
    <w:lvl w:ilvl="0" w:tplc="EE18CCE2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89EA3ECA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1DC2FD50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8F621418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29B2F466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715E7F02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DB7840DE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EE329F6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D2D25032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EB5607D"/>
    <w:multiLevelType w:val="hybridMultilevel"/>
    <w:tmpl w:val="ADC03CEA"/>
    <w:name w:val="Нумерованный список 3"/>
    <w:lvl w:ilvl="0" w:tplc="2D068A2A">
      <w:numFmt w:val="bullet"/>
      <w:lvlText w:val=""/>
      <w:lvlJc w:val="left"/>
      <w:pPr>
        <w:ind w:left="360" w:firstLine="0"/>
      </w:pPr>
      <w:rPr>
        <w:rFonts w:ascii="Symbol" w:hAnsi="Symbol"/>
      </w:rPr>
    </w:lvl>
    <w:lvl w:ilvl="1" w:tplc="FAEE16DC">
      <w:numFmt w:val="bullet"/>
      <w:lvlText w:val="o"/>
      <w:lvlJc w:val="left"/>
      <w:pPr>
        <w:ind w:left="1080" w:firstLine="0"/>
      </w:pPr>
      <w:rPr>
        <w:rFonts w:ascii="Courier New" w:hAnsi="Courier New"/>
      </w:rPr>
    </w:lvl>
    <w:lvl w:ilvl="2" w:tplc="56383EF0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E97CCB22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872ACA60">
      <w:numFmt w:val="bullet"/>
      <w:lvlText w:val="o"/>
      <w:lvlJc w:val="left"/>
      <w:pPr>
        <w:ind w:left="3240" w:firstLine="0"/>
      </w:pPr>
      <w:rPr>
        <w:rFonts w:ascii="Courier New" w:hAnsi="Courier New"/>
      </w:rPr>
    </w:lvl>
    <w:lvl w:ilvl="5" w:tplc="42D67548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A7AC0162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5F628F40">
      <w:numFmt w:val="bullet"/>
      <w:lvlText w:val="o"/>
      <w:lvlJc w:val="left"/>
      <w:pPr>
        <w:ind w:left="5400" w:firstLine="0"/>
      </w:pPr>
      <w:rPr>
        <w:rFonts w:ascii="Courier New" w:hAnsi="Courier New"/>
      </w:rPr>
    </w:lvl>
    <w:lvl w:ilvl="8" w:tplc="02DAE628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23" w15:restartNumberingAfterBreak="0">
    <w:nsid w:val="3FA4319C"/>
    <w:multiLevelType w:val="hybridMultilevel"/>
    <w:tmpl w:val="B3E0372A"/>
    <w:name w:val="Нумерованный список 7"/>
    <w:lvl w:ilvl="0" w:tplc="AFDE636E">
      <w:numFmt w:val="bullet"/>
      <w:lvlText w:val=""/>
      <w:lvlJc w:val="left"/>
      <w:pPr>
        <w:ind w:left="1069" w:firstLine="0"/>
      </w:pPr>
      <w:rPr>
        <w:rFonts w:ascii="Symbol" w:hAnsi="Symbol"/>
      </w:rPr>
    </w:lvl>
    <w:lvl w:ilvl="1" w:tplc="E8382B70">
      <w:numFmt w:val="bullet"/>
      <w:lvlText w:val="o"/>
      <w:lvlJc w:val="left"/>
      <w:pPr>
        <w:ind w:left="1789" w:firstLine="0"/>
      </w:pPr>
      <w:rPr>
        <w:rFonts w:ascii="Courier New" w:hAnsi="Courier New"/>
      </w:rPr>
    </w:lvl>
    <w:lvl w:ilvl="2" w:tplc="BC7206B2">
      <w:numFmt w:val="bullet"/>
      <w:lvlText w:val=""/>
      <w:lvlJc w:val="left"/>
      <w:pPr>
        <w:ind w:left="2509" w:firstLine="0"/>
      </w:pPr>
      <w:rPr>
        <w:rFonts w:ascii="Wingdings" w:eastAsia="Wingdings" w:hAnsi="Wingdings" w:cs="Wingdings"/>
      </w:rPr>
    </w:lvl>
    <w:lvl w:ilvl="3" w:tplc="2840A772">
      <w:numFmt w:val="bullet"/>
      <w:lvlText w:val=""/>
      <w:lvlJc w:val="left"/>
      <w:pPr>
        <w:ind w:left="3229" w:firstLine="0"/>
      </w:pPr>
      <w:rPr>
        <w:rFonts w:ascii="Symbol" w:hAnsi="Symbol"/>
      </w:rPr>
    </w:lvl>
    <w:lvl w:ilvl="4" w:tplc="50961CDE">
      <w:numFmt w:val="bullet"/>
      <w:lvlText w:val="o"/>
      <w:lvlJc w:val="left"/>
      <w:pPr>
        <w:ind w:left="3949" w:firstLine="0"/>
      </w:pPr>
      <w:rPr>
        <w:rFonts w:ascii="Courier New" w:hAnsi="Courier New"/>
      </w:rPr>
    </w:lvl>
    <w:lvl w:ilvl="5" w:tplc="F64EA1D6">
      <w:numFmt w:val="bullet"/>
      <w:lvlText w:val=""/>
      <w:lvlJc w:val="left"/>
      <w:pPr>
        <w:ind w:left="4669" w:firstLine="0"/>
      </w:pPr>
      <w:rPr>
        <w:rFonts w:ascii="Wingdings" w:eastAsia="Wingdings" w:hAnsi="Wingdings" w:cs="Wingdings"/>
      </w:rPr>
    </w:lvl>
    <w:lvl w:ilvl="6" w:tplc="0DD62CB6">
      <w:numFmt w:val="bullet"/>
      <w:lvlText w:val=""/>
      <w:lvlJc w:val="left"/>
      <w:pPr>
        <w:ind w:left="5389" w:firstLine="0"/>
      </w:pPr>
      <w:rPr>
        <w:rFonts w:ascii="Symbol" w:hAnsi="Symbol"/>
      </w:rPr>
    </w:lvl>
    <w:lvl w:ilvl="7" w:tplc="AA368E42">
      <w:numFmt w:val="bullet"/>
      <w:lvlText w:val="o"/>
      <w:lvlJc w:val="left"/>
      <w:pPr>
        <w:ind w:left="6109" w:firstLine="0"/>
      </w:pPr>
      <w:rPr>
        <w:rFonts w:ascii="Courier New" w:hAnsi="Courier New"/>
      </w:rPr>
    </w:lvl>
    <w:lvl w:ilvl="8" w:tplc="F2FC5986">
      <w:numFmt w:val="bullet"/>
      <w:lvlText w:val=""/>
      <w:lvlJc w:val="left"/>
      <w:pPr>
        <w:ind w:left="6829" w:firstLine="0"/>
      </w:pPr>
      <w:rPr>
        <w:rFonts w:ascii="Wingdings" w:eastAsia="Wingdings" w:hAnsi="Wingdings" w:cs="Wingdings"/>
      </w:rPr>
    </w:lvl>
  </w:abstractNum>
  <w:abstractNum w:abstractNumId="24" w15:restartNumberingAfterBreak="0">
    <w:nsid w:val="41065616"/>
    <w:multiLevelType w:val="multilevel"/>
    <w:tmpl w:val="2BC6AA3E"/>
    <w:name w:val="Нумерованный список 25"/>
    <w:lvl w:ilvl="0">
      <w:start w:val="1"/>
      <w:numFmt w:val="decimal"/>
      <w:lvlText w:val="%1."/>
      <w:lvlJc w:val="left"/>
      <w:pPr>
        <w:ind w:left="360" w:firstLine="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20" w:firstLine="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080" w:firstLine="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440" w:firstLine="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800" w:firstLine="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160" w:firstLine="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520" w:firstLine="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2880" w:firstLine="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3240" w:firstLine="0"/>
      </w:pPr>
      <w:rPr>
        <w:rFonts w:cs="Times New Roman"/>
      </w:rPr>
    </w:lvl>
  </w:abstractNum>
  <w:abstractNum w:abstractNumId="25" w15:restartNumberingAfterBreak="0">
    <w:nsid w:val="41F81591"/>
    <w:multiLevelType w:val="hybridMultilevel"/>
    <w:tmpl w:val="257ECA10"/>
    <w:lvl w:ilvl="0" w:tplc="04190005">
      <w:start w:val="1"/>
      <w:numFmt w:val="bullet"/>
      <w:lvlText w:val="?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?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?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?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?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?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495F1378"/>
    <w:multiLevelType w:val="multilevel"/>
    <w:tmpl w:val="A0FA2276"/>
    <w:name w:val="Нумерованный список 28"/>
    <w:lvl w:ilvl="0">
      <w:start w:val="1"/>
      <w:numFmt w:val="decimal"/>
      <w:lvlText w:val="%1."/>
      <w:lvlJc w:val="left"/>
      <w:pPr>
        <w:ind w:left="426" w:firstLine="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86" w:firstLine="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146" w:firstLine="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506" w:firstLine="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866" w:firstLine="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226" w:firstLine="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586" w:firstLine="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2946" w:firstLine="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3306" w:firstLine="0"/>
      </w:pPr>
      <w:rPr>
        <w:rFonts w:cs="Times New Roman"/>
      </w:rPr>
    </w:lvl>
  </w:abstractNum>
  <w:abstractNum w:abstractNumId="27" w15:restartNumberingAfterBreak="0">
    <w:nsid w:val="4AAF6586"/>
    <w:multiLevelType w:val="hybridMultilevel"/>
    <w:tmpl w:val="3C469692"/>
    <w:name w:val="Нумерованный список 1"/>
    <w:lvl w:ilvl="0" w:tplc="D4488924">
      <w:start w:val="1"/>
      <w:numFmt w:val="decimal"/>
      <w:lvlText w:val="%1."/>
      <w:lvlJc w:val="left"/>
      <w:pPr>
        <w:ind w:left="786" w:firstLine="0"/>
      </w:pPr>
      <w:rPr>
        <w:rFonts w:cs="Times New Roman"/>
      </w:rPr>
    </w:lvl>
    <w:lvl w:ilvl="1" w:tplc="C068EB4C">
      <w:start w:val="1"/>
      <w:numFmt w:val="lowerLetter"/>
      <w:lvlText w:val="%2."/>
      <w:lvlJc w:val="left"/>
      <w:pPr>
        <w:ind w:left="1506" w:firstLine="0"/>
      </w:pPr>
      <w:rPr>
        <w:rFonts w:cs="Times New Roman"/>
      </w:rPr>
    </w:lvl>
    <w:lvl w:ilvl="2" w:tplc="59267F14">
      <w:start w:val="1"/>
      <w:numFmt w:val="lowerRoman"/>
      <w:lvlText w:val="%3."/>
      <w:lvlJc w:val="left"/>
      <w:pPr>
        <w:ind w:left="2406" w:firstLine="0"/>
      </w:pPr>
      <w:rPr>
        <w:rFonts w:cs="Times New Roman"/>
      </w:rPr>
    </w:lvl>
    <w:lvl w:ilvl="3" w:tplc="A9F6CC9E">
      <w:start w:val="1"/>
      <w:numFmt w:val="decimal"/>
      <w:lvlText w:val="%4."/>
      <w:lvlJc w:val="left"/>
      <w:pPr>
        <w:ind w:left="2946" w:firstLine="0"/>
      </w:pPr>
      <w:rPr>
        <w:rFonts w:cs="Times New Roman"/>
      </w:rPr>
    </w:lvl>
    <w:lvl w:ilvl="4" w:tplc="7664363C">
      <w:start w:val="1"/>
      <w:numFmt w:val="lowerLetter"/>
      <w:lvlText w:val="%5."/>
      <w:lvlJc w:val="left"/>
      <w:pPr>
        <w:ind w:left="3666" w:firstLine="0"/>
      </w:pPr>
      <w:rPr>
        <w:rFonts w:cs="Times New Roman"/>
      </w:rPr>
    </w:lvl>
    <w:lvl w:ilvl="5" w:tplc="F3B2B0DE">
      <w:start w:val="1"/>
      <w:numFmt w:val="lowerRoman"/>
      <w:lvlText w:val="%6."/>
      <w:lvlJc w:val="left"/>
      <w:pPr>
        <w:ind w:left="4566" w:firstLine="0"/>
      </w:pPr>
      <w:rPr>
        <w:rFonts w:cs="Times New Roman"/>
      </w:rPr>
    </w:lvl>
    <w:lvl w:ilvl="6" w:tplc="E11C76DC">
      <w:start w:val="1"/>
      <w:numFmt w:val="decimal"/>
      <w:lvlText w:val="%7."/>
      <w:lvlJc w:val="left"/>
      <w:pPr>
        <w:ind w:left="5106" w:firstLine="0"/>
      </w:pPr>
      <w:rPr>
        <w:rFonts w:cs="Times New Roman"/>
      </w:rPr>
    </w:lvl>
    <w:lvl w:ilvl="7" w:tplc="67F6BFB6">
      <w:start w:val="1"/>
      <w:numFmt w:val="lowerLetter"/>
      <w:lvlText w:val="%8."/>
      <w:lvlJc w:val="left"/>
      <w:pPr>
        <w:ind w:left="5826" w:firstLine="0"/>
      </w:pPr>
      <w:rPr>
        <w:rFonts w:cs="Times New Roman"/>
      </w:rPr>
    </w:lvl>
    <w:lvl w:ilvl="8" w:tplc="5C709B6E">
      <w:start w:val="1"/>
      <w:numFmt w:val="lowerRoman"/>
      <w:lvlText w:val="%9."/>
      <w:lvlJc w:val="left"/>
      <w:pPr>
        <w:ind w:left="6726" w:firstLine="0"/>
      </w:pPr>
      <w:rPr>
        <w:rFonts w:cs="Times New Roman"/>
      </w:rPr>
    </w:lvl>
  </w:abstractNum>
  <w:abstractNum w:abstractNumId="28" w15:restartNumberingAfterBreak="0">
    <w:nsid w:val="4E5B4B59"/>
    <w:multiLevelType w:val="hybridMultilevel"/>
    <w:tmpl w:val="C9CAEFC0"/>
    <w:name w:val="Нумерованный список 8"/>
    <w:lvl w:ilvl="0" w:tplc="4FB895EC">
      <w:numFmt w:val="bullet"/>
      <w:lvlText w:val=""/>
      <w:lvlJc w:val="left"/>
      <w:pPr>
        <w:ind w:left="1069" w:firstLine="0"/>
      </w:pPr>
      <w:rPr>
        <w:rFonts w:ascii="Symbol" w:hAnsi="Symbol"/>
      </w:rPr>
    </w:lvl>
    <w:lvl w:ilvl="1" w:tplc="E3AE3CF2">
      <w:numFmt w:val="bullet"/>
      <w:lvlText w:val="o"/>
      <w:lvlJc w:val="left"/>
      <w:pPr>
        <w:ind w:left="1789" w:firstLine="0"/>
      </w:pPr>
      <w:rPr>
        <w:rFonts w:ascii="Courier New" w:hAnsi="Courier New"/>
      </w:rPr>
    </w:lvl>
    <w:lvl w:ilvl="2" w:tplc="621C4974">
      <w:numFmt w:val="bullet"/>
      <w:lvlText w:val=""/>
      <w:lvlJc w:val="left"/>
      <w:pPr>
        <w:ind w:left="2509" w:firstLine="0"/>
      </w:pPr>
      <w:rPr>
        <w:rFonts w:ascii="Wingdings" w:eastAsia="Wingdings" w:hAnsi="Wingdings" w:cs="Wingdings"/>
      </w:rPr>
    </w:lvl>
    <w:lvl w:ilvl="3" w:tplc="49EC60E6">
      <w:numFmt w:val="bullet"/>
      <w:lvlText w:val=""/>
      <w:lvlJc w:val="left"/>
      <w:pPr>
        <w:ind w:left="3229" w:firstLine="0"/>
      </w:pPr>
      <w:rPr>
        <w:rFonts w:ascii="Symbol" w:hAnsi="Symbol"/>
      </w:rPr>
    </w:lvl>
    <w:lvl w:ilvl="4" w:tplc="DC40FD8C">
      <w:numFmt w:val="bullet"/>
      <w:lvlText w:val="o"/>
      <w:lvlJc w:val="left"/>
      <w:pPr>
        <w:ind w:left="3949" w:firstLine="0"/>
      </w:pPr>
      <w:rPr>
        <w:rFonts w:ascii="Courier New" w:hAnsi="Courier New"/>
      </w:rPr>
    </w:lvl>
    <w:lvl w:ilvl="5" w:tplc="7EE8E708">
      <w:numFmt w:val="bullet"/>
      <w:lvlText w:val=""/>
      <w:lvlJc w:val="left"/>
      <w:pPr>
        <w:ind w:left="4669" w:firstLine="0"/>
      </w:pPr>
      <w:rPr>
        <w:rFonts w:ascii="Wingdings" w:eastAsia="Wingdings" w:hAnsi="Wingdings" w:cs="Wingdings"/>
      </w:rPr>
    </w:lvl>
    <w:lvl w:ilvl="6" w:tplc="D33654CE">
      <w:numFmt w:val="bullet"/>
      <w:lvlText w:val=""/>
      <w:lvlJc w:val="left"/>
      <w:pPr>
        <w:ind w:left="5389" w:firstLine="0"/>
      </w:pPr>
      <w:rPr>
        <w:rFonts w:ascii="Symbol" w:hAnsi="Symbol"/>
      </w:rPr>
    </w:lvl>
    <w:lvl w:ilvl="7" w:tplc="B93E1EB4">
      <w:numFmt w:val="bullet"/>
      <w:lvlText w:val="o"/>
      <w:lvlJc w:val="left"/>
      <w:pPr>
        <w:ind w:left="6109" w:firstLine="0"/>
      </w:pPr>
      <w:rPr>
        <w:rFonts w:ascii="Courier New" w:hAnsi="Courier New"/>
      </w:rPr>
    </w:lvl>
    <w:lvl w:ilvl="8" w:tplc="32E84FA8">
      <w:numFmt w:val="bullet"/>
      <w:lvlText w:val=""/>
      <w:lvlJc w:val="left"/>
      <w:pPr>
        <w:ind w:left="6829" w:firstLine="0"/>
      </w:pPr>
      <w:rPr>
        <w:rFonts w:ascii="Wingdings" w:eastAsia="Wingdings" w:hAnsi="Wingdings" w:cs="Wingdings"/>
      </w:rPr>
    </w:lvl>
  </w:abstractNum>
  <w:abstractNum w:abstractNumId="29" w15:restartNumberingAfterBreak="0">
    <w:nsid w:val="53DE310A"/>
    <w:multiLevelType w:val="hybridMultilevel"/>
    <w:tmpl w:val="32B471A8"/>
    <w:name w:val="Нумерованный список 12"/>
    <w:lvl w:ilvl="0" w:tplc="A30EBCF0">
      <w:numFmt w:val="bullet"/>
      <w:lvlText w:val=""/>
      <w:lvlJc w:val="left"/>
      <w:pPr>
        <w:ind w:left="1069" w:firstLine="0"/>
      </w:pPr>
      <w:rPr>
        <w:rFonts w:ascii="Symbol" w:hAnsi="Symbol"/>
      </w:rPr>
    </w:lvl>
    <w:lvl w:ilvl="1" w:tplc="FD22A0AE">
      <w:numFmt w:val="bullet"/>
      <w:lvlText w:val="o"/>
      <w:lvlJc w:val="left"/>
      <w:pPr>
        <w:ind w:left="1789" w:firstLine="0"/>
      </w:pPr>
      <w:rPr>
        <w:rFonts w:ascii="Courier New" w:hAnsi="Courier New"/>
      </w:rPr>
    </w:lvl>
    <w:lvl w:ilvl="2" w:tplc="DA5EC272">
      <w:numFmt w:val="bullet"/>
      <w:lvlText w:val=""/>
      <w:lvlJc w:val="left"/>
      <w:pPr>
        <w:ind w:left="2509" w:firstLine="0"/>
      </w:pPr>
      <w:rPr>
        <w:rFonts w:ascii="Wingdings" w:eastAsia="Wingdings" w:hAnsi="Wingdings" w:cs="Wingdings"/>
      </w:rPr>
    </w:lvl>
    <w:lvl w:ilvl="3" w:tplc="0E701F18">
      <w:numFmt w:val="bullet"/>
      <w:lvlText w:val=""/>
      <w:lvlJc w:val="left"/>
      <w:pPr>
        <w:ind w:left="3229" w:firstLine="0"/>
      </w:pPr>
      <w:rPr>
        <w:rFonts w:ascii="Symbol" w:hAnsi="Symbol"/>
      </w:rPr>
    </w:lvl>
    <w:lvl w:ilvl="4" w:tplc="33A221D2">
      <w:numFmt w:val="bullet"/>
      <w:lvlText w:val="o"/>
      <w:lvlJc w:val="left"/>
      <w:pPr>
        <w:ind w:left="3949" w:firstLine="0"/>
      </w:pPr>
      <w:rPr>
        <w:rFonts w:ascii="Courier New" w:hAnsi="Courier New"/>
      </w:rPr>
    </w:lvl>
    <w:lvl w:ilvl="5" w:tplc="FE7C687C">
      <w:numFmt w:val="bullet"/>
      <w:lvlText w:val=""/>
      <w:lvlJc w:val="left"/>
      <w:pPr>
        <w:ind w:left="4669" w:firstLine="0"/>
      </w:pPr>
      <w:rPr>
        <w:rFonts w:ascii="Wingdings" w:eastAsia="Wingdings" w:hAnsi="Wingdings" w:cs="Wingdings"/>
      </w:rPr>
    </w:lvl>
    <w:lvl w:ilvl="6" w:tplc="DCF099EC">
      <w:numFmt w:val="bullet"/>
      <w:lvlText w:val=""/>
      <w:lvlJc w:val="left"/>
      <w:pPr>
        <w:ind w:left="5389" w:firstLine="0"/>
      </w:pPr>
      <w:rPr>
        <w:rFonts w:ascii="Symbol" w:hAnsi="Symbol"/>
      </w:rPr>
    </w:lvl>
    <w:lvl w:ilvl="7" w:tplc="8462332A">
      <w:numFmt w:val="bullet"/>
      <w:lvlText w:val="o"/>
      <w:lvlJc w:val="left"/>
      <w:pPr>
        <w:ind w:left="6109" w:firstLine="0"/>
      </w:pPr>
      <w:rPr>
        <w:rFonts w:ascii="Courier New" w:hAnsi="Courier New"/>
      </w:rPr>
    </w:lvl>
    <w:lvl w:ilvl="8" w:tplc="2612C5C2">
      <w:numFmt w:val="bullet"/>
      <w:lvlText w:val=""/>
      <w:lvlJc w:val="left"/>
      <w:pPr>
        <w:ind w:left="6829" w:firstLine="0"/>
      </w:pPr>
      <w:rPr>
        <w:rFonts w:ascii="Wingdings" w:eastAsia="Wingdings" w:hAnsi="Wingdings" w:cs="Wingdings"/>
      </w:rPr>
    </w:lvl>
  </w:abstractNum>
  <w:abstractNum w:abstractNumId="30" w15:restartNumberingAfterBreak="0">
    <w:nsid w:val="69D0161F"/>
    <w:multiLevelType w:val="multilevel"/>
    <w:tmpl w:val="760E9C7E"/>
    <w:name w:val="Нумерованный список 22"/>
    <w:lvl w:ilvl="0">
      <w:start w:val="1"/>
      <w:numFmt w:val="decimal"/>
      <w:lvlText w:val="%1."/>
      <w:lvlJc w:val="left"/>
      <w:pPr>
        <w:ind w:left="426" w:firstLine="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86" w:firstLine="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146" w:firstLine="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506" w:firstLine="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866" w:firstLine="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226" w:firstLine="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586" w:firstLine="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2946" w:firstLine="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3306" w:firstLine="0"/>
      </w:pPr>
      <w:rPr>
        <w:rFonts w:cs="Times New Roman"/>
      </w:rPr>
    </w:lvl>
  </w:abstractNum>
  <w:abstractNum w:abstractNumId="31" w15:restartNumberingAfterBreak="0">
    <w:nsid w:val="6E504DEB"/>
    <w:multiLevelType w:val="hybridMultilevel"/>
    <w:tmpl w:val="F028DD28"/>
    <w:name w:val="Нумерованный список 17"/>
    <w:lvl w:ilvl="0" w:tplc="097E8FB2">
      <w:numFmt w:val="bullet"/>
      <w:lvlText w:val=""/>
      <w:lvlJc w:val="left"/>
      <w:pPr>
        <w:ind w:left="644" w:firstLine="0"/>
      </w:pPr>
      <w:rPr>
        <w:rFonts w:ascii="Symbol" w:hAnsi="Symbol"/>
      </w:rPr>
    </w:lvl>
    <w:lvl w:ilvl="1" w:tplc="0B9A603C">
      <w:numFmt w:val="bullet"/>
      <w:lvlText w:val="o"/>
      <w:lvlJc w:val="left"/>
      <w:pPr>
        <w:ind w:left="1364" w:firstLine="0"/>
      </w:pPr>
      <w:rPr>
        <w:rFonts w:ascii="Courier New" w:hAnsi="Courier New"/>
      </w:rPr>
    </w:lvl>
    <w:lvl w:ilvl="2" w:tplc="313E700A">
      <w:numFmt w:val="bullet"/>
      <w:lvlText w:val=""/>
      <w:lvlJc w:val="left"/>
      <w:pPr>
        <w:ind w:left="2084" w:firstLine="0"/>
      </w:pPr>
      <w:rPr>
        <w:rFonts w:ascii="Wingdings" w:eastAsia="Wingdings" w:hAnsi="Wingdings" w:cs="Wingdings"/>
      </w:rPr>
    </w:lvl>
    <w:lvl w:ilvl="3" w:tplc="A8E02356">
      <w:numFmt w:val="bullet"/>
      <w:lvlText w:val=""/>
      <w:lvlJc w:val="left"/>
      <w:pPr>
        <w:ind w:left="2804" w:firstLine="0"/>
      </w:pPr>
      <w:rPr>
        <w:rFonts w:ascii="Symbol" w:hAnsi="Symbol"/>
      </w:rPr>
    </w:lvl>
    <w:lvl w:ilvl="4" w:tplc="DBAAA0A0">
      <w:numFmt w:val="bullet"/>
      <w:lvlText w:val="o"/>
      <w:lvlJc w:val="left"/>
      <w:pPr>
        <w:ind w:left="3524" w:firstLine="0"/>
      </w:pPr>
      <w:rPr>
        <w:rFonts w:ascii="Courier New" w:hAnsi="Courier New"/>
      </w:rPr>
    </w:lvl>
    <w:lvl w:ilvl="5" w:tplc="8F3C5430">
      <w:numFmt w:val="bullet"/>
      <w:lvlText w:val=""/>
      <w:lvlJc w:val="left"/>
      <w:pPr>
        <w:ind w:left="4244" w:firstLine="0"/>
      </w:pPr>
      <w:rPr>
        <w:rFonts w:ascii="Wingdings" w:eastAsia="Wingdings" w:hAnsi="Wingdings" w:cs="Wingdings"/>
      </w:rPr>
    </w:lvl>
    <w:lvl w:ilvl="6" w:tplc="0D6EAE9C">
      <w:numFmt w:val="bullet"/>
      <w:lvlText w:val=""/>
      <w:lvlJc w:val="left"/>
      <w:pPr>
        <w:ind w:left="4964" w:firstLine="0"/>
      </w:pPr>
      <w:rPr>
        <w:rFonts w:ascii="Symbol" w:hAnsi="Symbol"/>
      </w:rPr>
    </w:lvl>
    <w:lvl w:ilvl="7" w:tplc="3DFAFB2E">
      <w:numFmt w:val="bullet"/>
      <w:lvlText w:val="o"/>
      <w:lvlJc w:val="left"/>
      <w:pPr>
        <w:ind w:left="5684" w:firstLine="0"/>
      </w:pPr>
      <w:rPr>
        <w:rFonts w:ascii="Courier New" w:hAnsi="Courier New"/>
      </w:rPr>
    </w:lvl>
    <w:lvl w:ilvl="8" w:tplc="C4BE6598">
      <w:numFmt w:val="bullet"/>
      <w:lvlText w:val=""/>
      <w:lvlJc w:val="left"/>
      <w:pPr>
        <w:ind w:left="6404" w:firstLine="0"/>
      </w:pPr>
      <w:rPr>
        <w:rFonts w:ascii="Wingdings" w:eastAsia="Wingdings" w:hAnsi="Wingdings" w:cs="Wingdings"/>
      </w:rPr>
    </w:lvl>
  </w:abstractNum>
  <w:abstractNum w:abstractNumId="32" w15:restartNumberingAfterBreak="0">
    <w:nsid w:val="77AD6E48"/>
    <w:multiLevelType w:val="hybridMultilevel"/>
    <w:tmpl w:val="21B6BFD8"/>
    <w:name w:val="Нумерованный список 2"/>
    <w:lvl w:ilvl="0" w:tplc="7A58EBB8">
      <w:numFmt w:val="bullet"/>
      <w:lvlText w:val="­"/>
      <w:lvlJc w:val="left"/>
      <w:pPr>
        <w:ind w:left="786" w:firstLine="0"/>
      </w:pPr>
      <w:rPr>
        <w:rFonts w:ascii="Courier New" w:hAnsi="Courier New"/>
      </w:rPr>
    </w:lvl>
    <w:lvl w:ilvl="1" w:tplc="A5C86AB6">
      <w:numFmt w:val="bullet"/>
      <w:lvlText w:val="o"/>
      <w:lvlJc w:val="left"/>
      <w:pPr>
        <w:ind w:left="1506" w:firstLine="0"/>
      </w:pPr>
      <w:rPr>
        <w:rFonts w:ascii="Courier New" w:hAnsi="Courier New"/>
      </w:rPr>
    </w:lvl>
    <w:lvl w:ilvl="2" w:tplc="338CEEBC">
      <w:numFmt w:val="bullet"/>
      <w:lvlText w:val=""/>
      <w:lvlJc w:val="left"/>
      <w:pPr>
        <w:ind w:left="2226" w:firstLine="0"/>
      </w:pPr>
      <w:rPr>
        <w:rFonts w:ascii="Wingdings" w:eastAsia="Wingdings" w:hAnsi="Wingdings" w:cs="Wingdings"/>
      </w:rPr>
    </w:lvl>
    <w:lvl w:ilvl="3" w:tplc="6736EE30">
      <w:numFmt w:val="bullet"/>
      <w:lvlText w:val=""/>
      <w:lvlJc w:val="left"/>
      <w:pPr>
        <w:ind w:left="2946" w:firstLine="0"/>
      </w:pPr>
      <w:rPr>
        <w:rFonts w:ascii="Symbol" w:hAnsi="Symbol"/>
      </w:rPr>
    </w:lvl>
    <w:lvl w:ilvl="4" w:tplc="31341C26">
      <w:numFmt w:val="bullet"/>
      <w:lvlText w:val="o"/>
      <w:lvlJc w:val="left"/>
      <w:pPr>
        <w:ind w:left="3666" w:firstLine="0"/>
      </w:pPr>
      <w:rPr>
        <w:rFonts w:ascii="Courier New" w:hAnsi="Courier New"/>
      </w:rPr>
    </w:lvl>
    <w:lvl w:ilvl="5" w:tplc="5100E6B6">
      <w:numFmt w:val="bullet"/>
      <w:lvlText w:val=""/>
      <w:lvlJc w:val="left"/>
      <w:pPr>
        <w:ind w:left="4386" w:firstLine="0"/>
      </w:pPr>
      <w:rPr>
        <w:rFonts w:ascii="Wingdings" w:eastAsia="Wingdings" w:hAnsi="Wingdings" w:cs="Wingdings"/>
      </w:rPr>
    </w:lvl>
    <w:lvl w:ilvl="6" w:tplc="51D6DA4C">
      <w:numFmt w:val="bullet"/>
      <w:lvlText w:val=""/>
      <w:lvlJc w:val="left"/>
      <w:pPr>
        <w:ind w:left="5106" w:firstLine="0"/>
      </w:pPr>
      <w:rPr>
        <w:rFonts w:ascii="Symbol" w:hAnsi="Symbol"/>
      </w:rPr>
    </w:lvl>
    <w:lvl w:ilvl="7" w:tplc="3AA8AA7C">
      <w:numFmt w:val="bullet"/>
      <w:lvlText w:val="o"/>
      <w:lvlJc w:val="left"/>
      <w:pPr>
        <w:ind w:left="5826" w:firstLine="0"/>
      </w:pPr>
      <w:rPr>
        <w:rFonts w:ascii="Courier New" w:hAnsi="Courier New"/>
      </w:rPr>
    </w:lvl>
    <w:lvl w:ilvl="8" w:tplc="E792628C">
      <w:numFmt w:val="bullet"/>
      <w:lvlText w:val=""/>
      <w:lvlJc w:val="left"/>
      <w:pPr>
        <w:ind w:left="6546" w:firstLine="0"/>
      </w:pPr>
      <w:rPr>
        <w:rFonts w:ascii="Wingdings" w:eastAsia="Wingdings" w:hAnsi="Wingdings" w:cs="Wingdings"/>
      </w:rPr>
    </w:lvl>
  </w:abstractNum>
  <w:num w:numId="1">
    <w:abstractNumId w:val="0"/>
  </w:num>
  <w:num w:numId="2">
    <w:abstractNumId w:val="17"/>
  </w:num>
  <w:num w:numId="3">
    <w:abstractNumId w:val="28"/>
  </w:num>
  <w:num w:numId="4">
    <w:abstractNumId w:val="19"/>
  </w:num>
  <w:num w:numId="5">
    <w:abstractNumId w:val="29"/>
  </w:num>
  <w:num w:numId="6">
    <w:abstractNumId w:val="9"/>
  </w:num>
  <w:num w:numId="7">
    <w:abstractNumId w:val="5"/>
  </w:num>
  <w:num w:numId="8">
    <w:abstractNumId w:val="1"/>
  </w:num>
  <w:num w:numId="9">
    <w:abstractNumId w:val="24"/>
  </w:num>
  <w:num w:numId="10">
    <w:abstractNumId w:val="10"/>
  </w:num>
  <w:num w:numId="11">
    <w:abstractNumId w:val="20"/>
  </w:num>
  <w:num w:numId="12">
    <w:abstractNumId w:val="3"/>
  </w:num>
  <w:num w:numId="13">
    <w:abstractNumId w:val="4"/>
  </w:num>
  <w:num w:numId="14">
    <w:abstractNumId w:val="7"/>
  </w:num>
  <w:num w:numId="15">
    <w:abstractNumId w:val="30"/>
  </w:num>
  <w:num w:numId="16">
    <w:abstractNumId w:val="31"/>
  </w:num>
  <w:num w:numId="17">
    <w:abstractNumId w:val="6"/>
  </w:num>
  <w:num w:numId="18">
    <w:abstractNumId w:val="14"/>
  </w:num>
  <w:num w:numId="19">
    <w:abstractNumId w:val="15"/>
  </w:num>
  <w:num w:numId="20">
    <w:abstractNumId w:val="23"/>
  </w:num>
  <w:num w:numId="21">
    <w:abstractNumId w:val="32"/>
  </w:num>
  <w:num w:numId="22">
    <w:abstractNumId w:val="2"/>
  </w:num>
  <w:num w:numId="23">
    <w:abstractNumId w:val="26"/>
  </w:num>
  <w:num w:numId="24">
    <w:abstractNumId w:val="27"/>
  </w:num>
  <w:num w:numId="25">
    <w:abstractNumId w:val="12"/>
  </w:num>
  <w:num w:numId="26">
    <w:abstractNumId w:val="8"/>
  </w:num>
  <w:num w:numId="27">
    <w:abstractNumId w:val="16"/>
  </w:num>
  <w:num w:numId="28">
    <w:abstractNumId w:val="22"/>
  </w:num>
  <w:num w:numId="29">
    <w:abstractNumId w:val="11"/>
  </w:num>
  <w:num w:numId="30">
    <w:abstractNumId w:val="13"/>
  </w:num>
  <w:num w:numId="31">
    <w:abstractNumId w:val="18"/>
  </w:num>
  <w:num w:numId="32">
    <w:abstractNumId w:val="21"/>
  </w:num>
  <w:num w:numId="3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rawingGridVerticalSpacing w:val="120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1E2"/>
    <w:rsid w:val="00000AA1"/>
    <w:rsid w:val="00007B17"/>
    <w:rsid w:val="00046474"/>
    <w:rsid w:val="00052F98"/>
    <w:rsid w:val="000533B6"/>
    <w:rsid w:val="0007061A"/>
    <w:rsid w:val="0007427B"/>
    <w:rsid w:val="00080E79"/>
    <w:rsid w:val="000C1354"/>
    <w:rsid w:val="000D5B40"/>
    <w:rsid w:val="000D5E46"/>
    <w:rsid w:val="000D7E6C"/>
    <w:rsid w:val="000F2F97"/>
    <w:rsid w:val="001273E9"/>
    <w:rsid w:val="00133D9D"/>
    <w:rsid w:val="00145885"/>
    <w:rsid w:val="00145AD5"/>
    <w:rsid w:val="00156E90"/>
    <w:rsid w:val="001704D1"/>
    <w:rsid w:val="001742C5"/>
    <w:rsid w:val="00176125"/>
    <w:rsid w:val="001D3DE9"/>
    <w:rsid w:val="001D724F"/>
    <w:rsid w:val="001E26BB"/>
    <w:rsid w:val="00213737"/>
    <w:rsid w:val="0022378F"/>
    <w:rsid w:val="00225DDE"/>
    <w:rsid w:val="00252C1C"/>
    <w:rsid w:val="0027522B"/>
    <w:rsid w:val="0028089E"/>
    <w:rsid w:val="00280B61"/>
    <w:rsid w:val="002841F1"/>
    <w:rsid w:val="002B11E2"/>
    <w:rsid w:val="0030292A"/>
    <w:rsid w:val="00326BE4"/>
    <w:rsid w:val="0037020B"/>
    <w:rsid w:val="003B0C13"/>
    <w:rsid w:val="003B2101"/>
    <w:rsid w:val="003D670A"/>
    <w:rsid w:val="003E4F71"/>
    <w:rsid w:val="004251A6"/>
    <w:rsid w:val="00434BC7"/>
    <w:rsid w:val="004362D0"/>
    <w:rsid w:val="004522E4"/>
    <w:rsid w:val="004A1A4A"/>
    <w:rsid w:val="004B6EE0"/>
    <w:rsid w:val="004C0720"/>
    <w:rsid w:val="004C57CA"/>
    <w:rsid w:val="004E6B3B"/>
    <w:rsid w:val="00523EDF"/>
    <w:rsid w:val="00527221"/>
    <w:rsid w:val="0052740A"/>
    <w:rsid w:val="00533921"/>
    <w:rsid w:val="005359CD"/>
    <w:rsid w:val="00570E29"/>
    <w:rsid w:val="005719F8"/>
    <w:rsid w:val="005743EB"/>
    <w:rsid w:val="00597707"/>
    <w:rsid w:val="005A72A0"/>
    <w:rsid w:val="005B4A43"/>
    <w:rsid w:val="005F6D46"/>
    <w:rsid w:val="00601C02"/>
    <w:rsid w:val="0062701B"/>
    <w:rsid w:val="00657DEC"/>
    <w:rsid w:val="00660194"/>
    <w:rsid w:val="0067592D"/>
    <w:rsid w:val="006814E1"/>
    <w:rsid w:val="0068360F"/>
    <w:rsid w:val="006B5D32"/>
    <w:rsid w:val="006C2C1D"/>
    <w:rsid w:val="006F5574"/>
    <w:rsid w:val="0071245D"/>
    <w:rsid w:val="00745140"/>
    <w:rsid w:val="00745A01"/>
    <w:rsid w:val="007D425A"/>
    <w:rsid w:val="00807806"/>
    <w:rsid w:val="00826A20"/>
    <w:rsid w:val="00891AB8"/>
    <w:rsid w:val="008A1F21"/>
    <w:rsid w:val="009309A8"/>
    <w:rsid w:val="00945145"/>
    <w:rsid w:val="0094634A"/>
    <w:rsid w:val="009548CE"/>
    <w:rsid w:val="0095748F"/>
    <w:rsid w:val="00962415"/>
    <w:rsid w:val="00976C61"/>
    <w:rsid w:val="00995983"/>
    <w:rsid w:val="009E231B"/>
    <w:rsid w:val="009E7B97"/>
    <w:rsid w:val="00A254A6"/>
    <w:rsid w:val="00A3528E"/>
    <w:rsid w:val="00A41B8D"/>
    <w:rsid w:val="00A73496"/>
    <w:rsid w:val="00B061EA"/>
    <w:rsid w:val="00B21117"/>
    <w:rsid w:val="00B43F02"/>
    <w:rsid w:val="00B46D32"/>
    <w:rsid w:val="00B55D5A"/>
    <w:rsid w:val="00B569DD"/>
    <w:rsid w:val="00BC60C0"/>
    <w:rsid w:val="00BD2216"/>
    <w:rsid w:val="00BD4319"/>
    <w:rsid w:val="00BE0666"/>
    <w:rsid w:val="00BE21CA"/>
    <w:rsid w:val="00C24BA3"/>
    <w:rsid w:val="00C670ED"/>
    <w:rsid w:val="00C70E4A"/>
    <w:rsid w:val="00CA13B5"/>
    <w:rsid w:val="00CA439C"/>
    <w:rsid w:val="00CB69FF"/>
    <w:rsid w:val="00CF5B18"/>
    <w:rsid w:val="00CF64F7"/>
    <w:rsid w:val="00D2568C"/>
    <w:rsid w:val="00D33BEE"/>
    <w:rsid w:val="00D516E6"/>
    <w:rsid w:val="00D767E8"/>
    <w:rsid w:val="00D8002F"/>
    <w:rsid w:val="00D803F0"/>
    <w:rsid w:val="00D84799"/>
    <w:rsid w:val="00D9318B"/>
    <w:rsid w:val="00D93FE8"/>
    <w:rsid w:val="00DB0B02"/>
    <w:rsid w:val="00DB1119"/>
    <w:rsid w:val="00DC11C3"/>
    <w:rsid w:val="00DD751A"/>
    <w:rsid w:val="00E13230"/>
    <w:rsid w:val="00E80FC0"/>
    <w:rsid w:val="00E91AFF"/>
    <w:rsid w:val="00EB3AD5"/>
    <w:rsid w:val="00EB47EC"/>
    <w:rsid w:val="00EB4A5F"/>
    <w:rsid w:val="00EB749A"/>
    <w:rsid w:val="00ED2FB3"/>
    <w:rsid w:val="00EF6EFB"/>
    <w:rsid w:val="00EF7973"/>
    <w:rsid w:val="00F03092"/>
    <w:rsid w:val="00F1426C"/>
    <w:rsid w:val="00F20449"/>
    <w:rsid w:val="00F255E4"/>
    <w:rsid w:val="00F575E2"/>
    <w:rsid w:val="00F710C8"/>
    <w:rsid w:val="00F75AE1"/>
    <w:rsid w:val="00F91745"/>
    <w:rsid w:val="00F9348C"/>
    <w:rsid w:val="00F95088"/>
    <w:rsid w:val="00FB593A"/>
    <w:rsid w:val="00FF2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5F055222-4B5F-4AD3-8CF8-6EB40A3F4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6D32"/>
  </w:style>
  <w:style w:type="paragraph" w:styleId="1">
    <w:name w:val="heading 1"/>
    <w:basedOn w:val="a"/>
    <w:next w:val="a"/>
    <w:qFormat/>
    <w:rsid w:val="00B46D32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3">
    <w:name w:val="H3"/>
    <w:basedOn w:val="a"/>
    <w:next w:val="a"/>
    <w:qFormat/>
    <w:rsid w:val="00B46D32"/>
    <w:pPr>
      <w:keepNext/>
      <w:spacing w:before="100" w:after="100"/>
      <w:outlineLvl w:val="3"/>
    </w:pPr>
    <w:rPr>
      <w:b/>
      <w:bCs/>
      <w:sz w:val="28"/>
      <w:szCs w:val="28"/>
    </w:rPr>
  </w:style>
  <w:style w:type="paragraph" w:styleId="a3">
    <w:name w:val="Body Text"/>
    <w:basedOn w:val="a"/>
    <w:qFormat/>
    <w:rsid w:val="00B46D32"/>
    <w:pPr>
      <w:jc w:val="right"/>
    </w:pPr>
  </w:style>
  <w:style w:type="paragraph" w:styleId="a4">
    <w:name w:val="Body Text Indent"/>
    <w:basedOn w:val="a"/>
    <w:qFormat/>
    <w:rsid w:val="00B46D32"/>
    <w:pPr>
      <w:jc w:val="both"/>
    </w:pPr>
  </w:style>
  <w:style w:type="paragraph" w:styleId="2">
    <w:name w:val="Body Text Indent 2"/>
    <w:basedOn w:val="a"/>
    <w:qFormat/>
    <w:rsid w:val="00B46D32"/>
    <w:pPr>
      <w:ind w:firstLine="360"/>
      <w:jc w:val="both"/>
    </w:pPr>
  </w:style>
  <w:style w:type="paragraph" w:styleId="3">
    <w:name w:val="Body Text Indent 3"/>
    <w:basedOn w:val="a"/>
    <w:qFormat/>
    <w:rsid w:val="00B46D32"/>
    <w:pPr>
      <w:ind w:left="360"/>
      <w:jc w:val="both"/>
    </w:pPr>
  </w:style>
  <w:style w:type="paragraph" w:styleId="30">
    <w:name w:val="Body Text 3"/>
    <w:basedOn w:val="a"/>
    <w:qFormat/>
    <w:rsid w:val="00B46D32"/>
    <w:pPr>
      <w:jc w:val="center"/>
    </w:pPr>
    <w:rPr>
      <w:b/>
      <w:bCs/>
      <w:color w:val="FF0000"/>
      <w:sz w:val="32"/>
      <w:szCs w:val="32"/>
    </w:rPr>
  </w:style>
  <w:style w:type="paragraph" w:styleId="a5">
    <w:name w:val="header"/>
    <w:basedOn w:val="a"/>
    <w:qFormat/>
    <w:rsid w:val="00B46D32"/>
    <w:pPr>
      <w:tabs>
        <w:tab w:val="center" w:pos="4153"/>
        <w:tab w:val="right" w:pos="8306"/>
      </w:tabs>
    </w:pPr>
  </w:style>
  <w:style w:type="paragraph" w:styleId="a6">
    <w:name w:val="footer"/>
    <w:basedOn w:val="a"/>
    <w:qFormat/>
    <w:rsid w:val="00B46D32"/>
    <w:pPr>
      <w:tabs>
        <w:tab w:val="center" w:pos="4153"/>
        <w:tab w:val="right" w:pos="8306"/>
      </w:tabs>
    </w:pPr>
  </w:style>
  <w:style w:type="paragraph" w:styleId="a7">
    <w:name w:val="Balloon Text"/>
    <w:basedOn w:val="a"/>
    <w:qFormat/>
    <w:rsid w:val="00B46D32"/>
    <w:rPr>
      <w:rFonts w:ascii="Tahoma" w:hAnsi="Tahoma" w:cs="Tahoma"/>
      <w:sz w:val="16"/>
      <w:szCs w:val="16"/>
    </w:rPr>
  </w:style>
  <w:style w:type="paragraph" w:styleId="20">
    <w:name w:val="Body Text 2"/>
    <w:basedOn w:val="a"/>
    <w:qFormat/>
    <w:rsid w:val="00B46D32"/>
    <w:pPr>
      <w:jc w:val="both"/>
    </w:pPr>
    <w:rPr>
      <w:color w:val="000000"/>
      <w:sz w:val="24"/>
      <w:szCs w:val="24"/>
    </w:rPr>
  </w:style>
  <w:style w:type="paragraph" w:styleId="a8">
    <w:name w:val="Normal (Web)"/>
    <w:basedOn w:val="a"/>
    <w:qFormat/>
    <w:rsid w:val="00B46D32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qFormat/>
    <w:rsid w:val="00B46D32"/>
    <w:rPr>
      <w:rFonts w:ascii="HBHPA L+ Optimum AP" w:hAnsi="HBHPA L+ Optimum AP" w:cs="HBHPA L+ Optimum AP"/>
      <w:color w:val="000000"/>
      <w:sz w:val="24"/>
      <w:szCs w:val="24"/>
    </w:rPr>
  </w:style>
  <w:style w:type="paragraph" w:customStyle="1" w:styleId="ConsNonformat">
    <w:name w:val="ConsNonformat"/>
    <w:qFormat/>
    <w:rsid w:val="00B46D32"/>
    <w:pPr>
      <w:widowControl w:val="0"/>
    </w:pPr>
    <w:rPr>
      <w:rFonts w:ascii="Courier New" w:hAnsi="Courier New"/>
    </w:rPr>
  </w:style>
  <w:style w:type="paragraph" w:styleId="a9">
    <w:name w:val="Title"/>
    <w:basedOn w:val="a"/>
    <w:qFormat/>
    <w:rsid w:val="00B46D32"/>
    <w:pPr>
      <w:spacing w:line="120" w:lineRule="atLeast"/>
      <w:jc w:val="center"/>
    </w:pPr>
    <w:rPr>
      <w:rFonts w:ascii="Arial" w:hAnsi="Arial"/>
      <w:b/>
      <w:sz w:val="24"/>
    </w:rPr>
  </w:style>
  <w:style w:type="paragraph" w:styleId="aa">
    <w:name w:val="List Paragraph"/>
    <w:basedOn w:val="a"/>
    <w:qFormat/>
    <w:rsid w:val="00B46D32"/>
    <w:pPr>
      <w:spacing w:after="160" w:line="257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10">
    <w:name w:val="Текст примечания1"/>
    <w:basedOn w:val="a"/>
    <w:qFormat/>
    <w:rsid w:val="00B46D32"/>
    <w:pPr>
      <w:suppressAutoHyphens/>
      <w:spacing w:after="160" w:line="252" w:lineRule="auto"/>
    </w:pPr>
    <w:rPr>
      <w:rFonts w:ascii="Calibri" w:hAnsi="Calibri"/>
    </w:rPr>
  </w:style>
  <w:style w:type="paragraph" w:styleId="ab">
    <w:name w:val="No Spacing"/>
    <w:qFormat/>
    <w:rsid w:val="00B46D32"/>
  </w:style>
  <w:style w:type="paragraph" w:customStyle="1" w:styleId="ac">
    <w:name w:val="Текст ГК и ТЗ"/>
    <w:basedOn w:val="ab"/>
    <w:qFormat/>
    <w:rsid w:val="00B46D32"/>
    <w:pPr>
      <w:ind w:firstLine="709"/>
      <w:jc w:val="both"/>
    </w:pPr>
    <w:rPr>
      <w:sz w:val="24"/>
      <w:szCs w:val="24"/>
    </w:rPr>
  </w:style>
  <w:style w:type="character" w:customStyle="1" w:styleId="11">
    <w:name w:val="Заголовок 1 Знак"/>
    <w:rsid w:val="00B46D32"/>
    <w:rPr>
      <w:rFonts w:ascii="Cambria" w:hAnsi="Cambria" w:cs="Cambria"/>
      <w:b/>
      <w:bCs/>
      <w:kern w:val="1"/>
      <w:sz w:val="32"/>
      <w:szCs w:val="32"/>
    </w:rPr>
  </w:style>
  <w:style w:type="character" w:customStyle="1" w:styleId="ad">
    <w:name w:val="Основной шрифт"/>
    <w:rsid w:val="00B46D32"/>
  </w:style>
  <w:style w:type="character" w:customStyle="1" w:styleId="ae">
    <w:name w:val="Основной текст Знак"/>
    <w:rsid w:val="00B46D32"/>
    <w:rPr>
      <w:rFonts w:ascii="Times New Roman" w:hAnsi="Times New Roman" w:cs="Times New Roman"/>
      <w:sz w:val="20"/>
      <w:szCs w:val="20"/>
    </w:rPr>
  </w:style>
  <w:style w:type="character" w:customStyle="1" w:styleId="af">
    <w:name w:val="Основной текст с отступом Знак"/>
    <w:rsid w:val="00B46D32"/>
    <w:rPr>
      <w:rFonts w:ascii="Times New Roman" w:hAnsi="Times New Roman" w:cs="Times New Roman"/>
      <w:sz w:val="20"/>
      <w:szCs w:val="20"/>
    </w:rPr>
  </w:style>
  <w:style w:type="character" w:customStyle="1" w:styleId="21">
    <w:name w:val="Основной текст 2 Знак"/>
    <w:rsid w:val="00B46D32"/>
    <w:rPr>
      <w:rFonts w:ascii="Times New Roman" w:hAnsi="Times New Roman" w:cs="Times New Roman"/>
      <w:sz w:val="20"/>
      <w:szCs w:val="20"/>
    </w:rPr>
  </w:style>
  <w:style w:type="character" w:customStyle="1" w:styleId="22">
    <w:name w:val="Основной текст с отступом 2 Знак"/>
    <w:rsid w:val="00B46D32"/>
    <w:rPr>
      <w:rFonts w:ascii="Times New Roman" w:hAnsi="Times New Roman" w:cs="Times New Roman"/>
      <w:sz w:val="20"/>
      <w:szCs w:val="20"/>
    </w:rPr>
  </w:style>
  <w:style w:type="character" w:customStyle="1" w:styleId="31">
    <w:name w:val="Основной текст с отступом 3 Знак"/>
    <w:rsid w:val="00B46D32"/>
    <w:rPr>
      <w:rFonts w:ascii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rsid w:val="00B46D32"/>
    <w:rPr>
      <w:rFonts w:ascii="Times New Roman" w:hAnsi="Times New Roman" w:cs="Times New Roman"/>
      <w:sz w:val="16"/>
      <w:szCs w:val="16"/>
    </w:rPr>
  </w:style>
  <w:style w:type="character" w:customStyle="1" w:styleId="af0">
    <w:name w:val="Верхний колонтитул Знак"/>
    <w:rsid w:val="00B46D32"/>
    <w:rPr>
      <w:rFonts w:ascii="Times New Roman" w:hAnsi="Times New Roman" w:cs="Times New Roman"/>
      <w:sz w:val="20"/>
      <w:szCs w:val="20"/>
    </w:rPr>
  </w:style>
  <w:style w:type="character" w:customStyle="1" w:styleId="af1">
    <w:name w:val="Нижний колонтитул Знак"/>
    <w:rsid w:val="00B46D32"/>
    <w:rPr>
      <w:rFonts w:ascii="Times New Roman" w:hAnsi="Times New Roman" w:cs="Times New Roman"/>
      <w:sz w:val="20"/>
      <w:szCs w:val="20"/>
    </w:rPr>
  </w:style>
  <w:style w:type="character" w:styleId="af2">
    <w:name w:val="page number"/>
    <w:rsid w:val="00B46D32"/>
    <w:rPr>
      <w:rFonts w:ascii="Times New Roman" w:hAnsi="Times New Roman" w:cs="Times New Roman"/>
    </w:rPr>
  </w:style>
  <w:style w:type="character" w:customStyle="1" w:styleId="af3">
    <w:name w:val="номер страницы"/>
    <w:rsid w:val="00B46D32"/>
    <w:rPr>
      <w:rFonts w:ascii="Times New Roman" w:hAnsi="Times New Roman" w:cs="Times New Roman"/>
    </w:rPr>
  </w:style>
  <w:style w:type="character" w:customStyle="1" w:styleId="af4">
    <w:name w:val="Текст выноски Знак"/>
    <w:rsid w:val="00B46D32"/>
    <w:rPr>
      <w:rFonts w:ascii="Tahoma" w:hAnsi="Tahoma" w:cs="Tahoma"/>
      <w:sz w:val="16"/>
      <w:szCs w:val="16"/>
    </w:rPr>
  </w:style>
  <w:style w:type="character" w:customStyle="1" w:styleId="210">
    <w:name w:val="Основной текст 2 Знак1"/>
    <w:rsid w:val="00B46D32"/>
    <w:rPr>
      <w:rFonts w:ascii="Times New Roman" w:hAnsi="Times New Roman" w:cs="Times New Roman"/>
      <w:sz w:val="20"/>
      <w:szCs w:val="20"/>
    </w:rPr>
  </w:style>
  <w:style w:type="character" w:customStyle="1" w:styleId="af5">
    <w:name w:val="Заголовок Знак"/>
    <w:rsid w:val="00B46D32"/>
    <w:rPr>
      <w:rFonts w:ascii="Arial" w:hAnsi="Arial" w:cs="Times New Roman"/>
      <w:b/>
      <w:sz w:val="20"/>
      <w:szCs w:val="20"/>
    </w:rPr>
  </w:style>
  <w:style w:type="character" w:customStyle="1" w:styleId="af6">
    <w:name w:val="Абзац списка Знак"/>
    <w:rsid w:val="00B46D32"/>
    <w:rPr>
      <w:rFonts w:ascii="Calibri" w:hAnsi="Calibri"/>
      <w:noProof/>
    </w:rPr>
  </w:style>
  <w:style w:type="character" w:customStyle="1" w:styleId="12">
    <w:name w:val="Знак примечания1"/>
    <w:rsid w:val="00B46D32"/>
    <w:rPr>
      <w:rFonts w:cs="Times New Roman"/>
      <w:sz w:val="16"/>
    </w:rPr>
  </w:style>
  <w:style w:type="character" w:customStyle="1" w:styleId="af7">
    <w:name w:val="Текст примечания Знак"/>
    <w:rsid w:val="00B46D32"/>
    <w:rPr>
      <w:rFonts w:ascii="Calibri" w:hAnsi="Calibri" w:cs="Times New Roman"/>
      <w:noProof/>
      <w:sz w:val="20"/>
      <w:lang w:eastAsia="zh-CN"/>
    </w:rPr>
  </w:style>
  <w:style w:type="character" w:customStyle="1" w:styleId="af8">
    <w:name w:val="Текст ГК и ТЗ Знак"/>
    <w:rsid w:val="00B46D32"/>
    <w:rPr>
      <w:rFonts w:eastAsia="Times New Roman"/>
      <w:sz w:val="24"/>
    </w:rPr>
  </w:style>
  <w:style w:type="table" w:customStyle="1" w:styleId="110">
    <w:name w:val="Сетка таблицы11"/>
    <w:basedOn w:val="a1"/>
    <w:uiPriority w:val="99"/>
    <w:rsid w:val="00B46D32"/>
    <w:rPr>
      <w:rFonts w:ascii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9">
    <w:name w:val="Table Grid"/>
    <w:basedOn w:val="a1"/>
    <w:uiPriority w:val="59"/>
    <w:rsid w:val="00B46D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a">
    <w:name w:val="Hyperlink"/>
    <w:basedOn w:val="a0"/>
    <w:uiPriority w:val="99"/>
    <w:unhideWhenUsed/>
    <w:rsid w:val="0030292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13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8E76D0-6A18-4519-9A84-9C1A91456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14</Pages>
  <Words>4642</Words>
  <Characters>26461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с порльзователем Техэксперт</vt:lpstr>
    </vt:vector>
  </TitlesOfParts>
  <Company/>
  <LinksUpToDate>false</LinksUpToDate>
  <CharactersWithSpaces>31041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с порльзователем Техэксперт</dc:title>
  <dc:subject/>
  <dc:creator>Можаров</dc:creator>
  <cp:keywords/>
  <dc:description/>
  <cp:lastModifiedBy>Корначев Игорь Викторович</cp:lastModifiedBy>
  <cp:revision>6</cp:revision>
  <cp:lastPrinted>2019-10-11T13:02:00Z</cp:lastPrinted>
  <dcterms:created xsi:type="dcterms:W3CDTF">2025-11-27T18:53:00Z</dcterms:created>
  <dcterms:modified xsi:type="dcterms:W3CDTF">2026-02-12T10:29:00Z</dcterms:modified>
</cp:coreProperties>
</file>